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48EC6" w14:textId="77777777" w:rsidR="00D037A2" w:rsidRDefault="00000000">
      <w:pPr>
        <w:ind w:left="6520" w:right="5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Приложение № </w:t>
      </w:r>
      <w:r>
        <w:fldChar w:fldCharType="begin"/>
      </w:r>
      <w:r>
        <w:rPr>
          <w:rFonts w:ascii="Times New Roman" w:eastAsia="Calibri" w:hAnsi="Times New Roman" w:cs="Times New Roman"/>
        </w:rPr>
        <w:instrText xml:space="preserve"> FORMTEXT </w:instrText>
      </w:r>
      <w:bookmarkStart w:id="0" w:name="Номер_Приложения_Копия_1"/>
      <w:r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fldChar w:fldCharType="end"/>
      </w:r>
      <w:bookmarkEnd w:id="0"/>
    </w:p>
    <w:p w14:paraId="509631F2" w14:textId="77777777" w:rsidR="00D037A2" w:rsidRDefault="00000000">
      <w:pPr>
        <w:ind w:left="6520" w:right="50"/>
        <w:rPr>
          <w:rFonts w:ascii="Times New Roman" w:eastAsia="Calibri" w:hAnsi="Times New Roman" w:cs="Times New Roman"/>
        </w:rPr>
      </w:pPr>
      <w:permStart w:id="247074459" w:edGrp="everyone"/>
      <w:r>
        <w:rPr>
          <w:rFonts w:ascii="Times New Roman" w:eastAsia="Calibri" w:hAnsi="Times New Roman" w:cs="Times New Roman"/>
        </w:rPr>
        <w:t xml:space="preserve">УТВЕРЖДЕНО </w:t>
      </w:r>
      <w:permEnd w:id="247074459"/>
    </w:p>
    <w:p w14:paraId="2D06FFF6" w14:textId="77777777" w:rsidR="00D037A2" w:rsidRDefault="00000000">
      <w:pPr>
        <w:ind w:left="6520" w:right="5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приказом </w:t>
      </w:r>
      <w:r>
        <w:fldChar w:fldCharType="begin"/>
      </w:r>
      <w:r>
        <w:rPr>
          <w:rFonts w:ascii="Times New Roman" w:eastAsia="Times New Roman" w:hAnsi="Times New Roman" w:cs="Times New Roman"/>
          <w:lang w:eastAsia="ru-RU"/>
        </w:rPr>
        <w:instrText xml:space="preserve"> FORMTEXT </w:instrText>
      </w:r>
      <w:bookmarkStart w:id="1" w:name="Приказ1_Копия_1"/>
      <w:r>
        <w:rPr>
          <w:rFonts w:ascii="Times New Roman" w:eastAsia="Times New Roman" w:hAnsi="Times New Roman" w:cs="Times New Roman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lang w:eastAsia="ru-RU"/>
        </w:rPr>
        <w:fldChar w:fldCharType="end"/>
      </w:r>
      <w:bookmarkEnd w:id="1"/>
    </w:p>
    <w:p w14:paraId="00963B31" w14:textId="77777777" w:rsidR="00D037A2" w:rsidRDefault="00000000">
      <w:pPr>
        <w:ind w:left="6520" w:right="5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от </w:t>
      </w:r>
      <w:r>
        <w:fldChar w:fldCharType="begin"/>
      </w:r>
      <w:r>
        <w:rPr>
          <w:rFonts w:ascii="Times New Roman" w:eastAsia="Calibri" w:hAnsi="Times New Roman" w:cs="Times New Roman"/>
        </w:rPr>
        <w:instrText xml:space="preserve"> FORMTEXT </w:instrText>
      </w:r>
      <w:bookmarkStart w:id="2" w:name="РегДата_Копия_1"/>
      <w:r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t>14 марта 2025 г.</w:t>
      </w:r>
      <w:r>
        <w:rPr>
          <w:rFonts w:ascii="Times New Roman" w:eastAsia="Calibri" w:hAnsi="Times New Roman" w:cs="Times New Roman"/>
        </w:rPr>
        <w:fldChar w:fldCharType="end"/>
      </w:r>
      <w:bookmarkEnd w:id="2"/>
      <w:r>
        <w:rPr>
          <w:rFonts w:ascii="Times New Roman" w:eastAsia="Calibri" w:hAnsi="Times New Roman" w:cs="Times New Roman"/>
        </w:rPr>
        <w:t xml:space="preserve"> № </w:t>
      </w:r>
      <w:r>
        <w:fldChar w:fldCharType="begin"/>
      </w:r>
      <w:r>
        <w:rPr>
          <w:rFonts w:ascii="Times New Roman" w:eastAsia="Calibri" w:hAnsi="Times New Roman" w:cs="Times New Roman"/>
        </w:rPr>
        <w:instrText xml:space="preserve"> FORMTEXT </w:instrText>
      </w:r>
      <w:bookmarkStart w:id="3" w:name="РегНомер_Копия_1"/>
      <w:r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t>464-р</w:t>
      </w:r>
      <w:r>
        <w:rPr>
          <w:rFonts w:ascii="Times New Roman" w:eastAsia="Calibri" w:hAnsi="Times New Roman" w:cs="Times New Roman"/>
        </w:rPr>
        <w:fldChar w:fldCharType="end"/>
      </w:r>
      <w:bookmarkEnd w:id="3"/>
    </w:p>
    <w:p w14:paraId="1E696A78" w14:textId="77777777" w:rsidR="00D037A2" w:rsidRDefault="00D037A2">
      <w:pPr>
        <w:ind w:right="50"/>
        <w:rPr>
          <w:rFonts w:ascii="Times New Roman" w:eastAsia="Calibri" w:hAnsi="Times New Roman" w:cs="Times New Roman"/>
        </w:rPr>
      </w:pPr>
    </w:p>
    <w:p w14:paraId="4D2642C1" w14:textId="77777777" w:rsidR="00D037A2" w:rsidRDefault="00000000">
      <w:pPr>
        <w:tabs>
          <w:tab w:val="left" w:pos="9781"/>
        </w:tabs>
        <w:ind w:right="11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ДОГОВОР № _____</w:t>
      </w:r>
    </w:p>
    <w:p w14:paraId="4FDBBE31" w14:textId="77777777" w:rsidR="00D037A2" w:rsidRDefault="00000000">
      <w:pPr>
        <w:tabs>
          <w:tab w:val="left" w:pos="9788"/>
        </w:tabs>
        <w:ind w:left="7" w:right="11" w:hanging="7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возмездного оказания услуг</w:t>
      </w:r>
    </w:p>
    <w:p w14:paraId="3C1C3851" w14:textId="77777777" w:rsidR="00D037A2" w:rsidRDefault="00000000">
      <w:pPr>
        <w:tabs>
          <w:tab w:val="center" w:pos="8505"/>
          <w:tab w:val="left" w:pos="9781"/>
        </w:tabs>
        <w:ind w:right="1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г. Москва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«___» __________ 2025 г.</w:t>
      </w:r>
    </w:p>
    <w:p w14:paraId="21A93F17" w14:textId="77777777" w:rsidR="00D037A2" w:rsidRDefault="00D037A2">
      <w:pPr>
        <w:tabs>
          <w:tab w:val="center" w:pos="7977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4E609A7" w14:textId="77777777" w:rsidR="00D037A2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862"/>
        <w:jc w:val="both"/>
      </w:pPr>
      <w:r>
        <w:rPr>
          <w:rFonts w:ascii="Times New Roman" w:eastAsia="Times New Roman" w:hAnsi="Times New Roman" w:cs="Times New Roman"/>
          <w:color w:val="000000"/>
          <w:sz w:val="22"/>
        </w:rPr>
        <w:t>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Лумумбы», в лице первого проректора — проректора по образовательной деятельности Эбзеевой Юлии Николаевны, действующей на основании доверенности № 0036-09/23-152 от 16.05.2023г., именуемое в дальнейшем «Исполнитель», с одной стороны,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в лице _________________________________, действующего на основании _____________________________, именуемое в дальнейшем «Заказчик», с другой стороны, совместно именуемые «Стороны», а по отдельности «Сторона», заключили настоящий Договор о нижеследующем.</w:t>
      </w:r>
    </w:p>
    <w:p w14:paraId="380D43A1" w14:textId="77777777" w:rsidR="00D037A2" w:rsidRDefault="00D037A2">
      <w:pPr>
        <w:ind w:right="1" w:firstLine="86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FE849FB" w14:textId="77777777" w:rsidR="00D037A2" w:rsidRDefault="00000000">
      <w:pPr>
        <w:numPr>
          <w:ilvl w:val="0"/>
          <w:numId w:val="14"/>
        </w:numPr>
        <w:ind w:left="0" w:right="11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Предмет Договора</w:t>
      </w:r>
    </w:p>
    <w:p w14:paraId="3D6B21DD" w14:textId="77777777" w:rsidR="00D037A2" w:rsidRDefault="00000000">
      <w:pPr>
        <w:numPr>
          <w:ilvl w:val="1"/>
          <w:numId w:val="15"/>
        </w:numPr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Предметом настоящего Договора являются услуги по организации участия (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далее – «Услуги»)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представителей Заказчика (далее Сопровождающие) в заключительном этапе всероссийской олимпиады школьников по праву (далее - олимпиада), проводимой Исполнителем в период с 12 апреля 2025 г. по 19 апреля 2025 г. Список Сопровождающих содержится в Приложении № 1 к настоящему Договору.</w:t>
      </w:r>
      <w:r>
        <w:rPr>
          <w:noProof/>
        </w:rPr>
        <mc:AlternateContent>
          <mc:Choice Requires="wpg">
            <w:drawing>
              <wp:inline distT="0" distB="0" distL="0" distR="0" wp14:anchorId="4CF8A374" wp14:editId="79A3760C">
                <wp:extent cx="6350" cy="6350"/>
                <wp:effectExtent l="0" t="0" r="0" b="0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3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0.50pt;height:0.5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</w:p>
    <w:p w14:paraId="51FEE28B" w14:textId="77777777" w:rsidR="00D037A2" w:rsidRDefault="0000000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1.1.1. Организация участия включает в себя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питание, проживание, транспортное и экскурсионное обслуживание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Сопровождающих</w:t>
      </w:r>
      <w:r>
        <w:rPr>
          <w:rFonts w:ascii="Times New Roman" w:eastAsia="Times New Roman" w:hAnsi="Times New Roman" w:cs="Times New Roman"/>
          <w:sz w:val="22"/>
          <w:szCs w:val="22"/>
        </w:rPr>
        <w:t>, в соответствии с Требованиями к оказанию услуг (Приложение № 2).</w:t>
      </w:r>
    </w:p>
    <w:p w14:paraId="3A45BE5F" w14:textId="77777777" w:rsidR="00D037A2" w:rsidRDefault="00000000">
      <w:pPr>
        <w:numPr>
          <w:ilvl w:val="1"/>
          <w:numId w:val="16"/>
        </w:numPr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Исполнитель обязуется оказать Заказчику Услуги, указанные в п. 1.1. настоящего Договора, а Заказчик обязуется принять и оплатить фактически оказанные Услуги.</w:t>
      </w:r>
    </w:p>
    <w:p w14:paraId="20A50E1E" w14:textId="77777777" w:rsidR="00D037A2" w:rsidRDefault="00000000">
      <w:pPr>
        <w:numPr>
          <w:ilvl w:val="1"/>
          <w:numId w:val="17"/>
        </w:numPr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Срок оказания услуг по настоящему Договору с 12 по 19 апреля 2025 г.</w:t>
      </w:r>
    </w:p>
    <w:p w14:paraId="771B52F0" w14:textId="77777777" w:rsidR="00D037A2" w:rsidRDefault="00000000">
      <w:pPr>
        <w:numPr>
          <w:ilvl w:val="1"/>
          <w:numId w:val="18"/>
        </w:numPr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Место проведения: г. Москва, ул. Миклухо-Маклая, д.6.</w:t>
      </w:r>
    </w:p>
    <w:p w14:paraId="6E49AA4F" w14:textId="77777777" w:rsidR="00D037A2" w:rsidRDefault="00000000">
      <w:pPr>
        <w:numPr>
          <w:ilvl w:val="1"/>
          <w:numId w:val="19"/>
        </w:numPr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Услуги считаются оказанными после подписания акта приема оказанных услуг Заказчиком или его уполномоченным лицом.</w:t>
      </w:r>
    </w:p>
    <w:p w14:paraId="1B1792E9" w14:textId="77777777" w:rsidR="00D037A2" w:rsidRDefault="00D037A2">
      <w:pPr>
        <w:ind w:left="861" w:right="1"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26BB202" w14:textId="77777777" w:rsidR="00D037A2" w:rsidRDefault="00000000">
      <w:pPr>
        <w:ind w:right="11" w:firstLine="709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g">
            <w:drawing>
              <wp:inline distT="0" distB="0" distL="0" distR="0" wp14:anchorId="0EF4B38E" wp14:editId="5C99188A">
                <wp:extent cx="63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0.50pt;height:0.5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Обязанности Сторон</w:t>
      </w:r>
    </w:p>
    <w:p w14:paraId="2898EDDD" w14:textId="77777777" w:rsidR="00D037A2" w:rsidRDefault="00000000">
      <w:pPr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  <w:t>2.1. Исполнитель обязуется:</w:t>
      </w:r>
    </w:p>
    <w:p w14:paraId="0DEA09EF" w14:textId="77777777" w:rsidR="00D037A2" w:rsidRDefault="00000000">
      <w:pPr>
        <w:numPr>
          <w:ilvl w:val="2"/>
          <w:numId w:val="20"/>
        </w:numPr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  <w:t xml:space="preserve">Оказать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  <w:t>слуги надлежащего качества.</w:t>
      </w:r>
    </w:p>
    <w:p w14:paraId="668BD6B6" w14:textId="77777777" w:rsidR="00D037A2" w:rsidRDefault="00000000">
      <w:pPr>
        <w:numPr>
          <w:ilvl w:val="2"/>
          <w:numId w:val="21"/>
        </w:numPr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Оказать Услуги в полном объеме и в срок, указанный в п. 1.3. настоящего Договора.</w:t>
      </w:r>
    </w:p>
    <w:p w14:paraId="1DB8E97F" w14:textId="77777777" w:rsidR="00D037A2" w:rsidRDefault="00000000">
      <w:pPr>
        <w:numPr>
          <w:ilvl w:val="1"/>
          <w:numId w:val="22"/>
        </w:numPr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Заказчик обязуется:</w:t>
      </w:r>
    </w:p>
    <w:p w14:paraId="59E27DC2" w14:textId="77777777" w:rsidR="00D037A2" w:rsidRDefault="00000000">
      <w:pPr>
        <w:numPr>
          <w:ilvl w:val="2"/>
          <w:numId w:val="23"/>
        </w:numPr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Оплатить оказанные Услуги по цене в порядке и сроки, указанные в разделе 3 настоящего Договора.</w:t>
      </w:r>
    </w:p>
    <w:p w14:paraId="60FF6666" w14:textId="77777777" w:rsidR="00D037A2" w:rsidRDefault="00D037A2">
      <w:pPr>
        <w:ind w:left="80" w:right="1" w:firstLine="86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108389D" w14:textId="77777777" w:rsidR="00D037A2" w:rsidRDefault="00000000">
      <w:pP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3. Стоимость Услуг и порядок расчетов</w:t>
      </w:r>
    </w:p>
    <w:p w14:paraId="7370A58A" w14:textId="77777777" w:rsidR="00D037A2" w:rsidRDefault="00000000">
      <w:pPr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3.1. По настоящему договору стоимость оказанных услуг за одного сопровождающего составляет 70 000 (семьдесят тысяч) руб. 00 коп., в том числе НДС 20% 11 666 (одиннадцать тысяч шестьсот шестьдесят шесть) руб. 67 коп.</w:t>
      </w:r>
    </w:p>
    <w:p w14:paraId="438B9C6A" w14:textId="77777777" w:rsidR="00D037A2" w:rsidRDefault="00000000">
      <w:pPr>
        <w:ind w:right="1" w:firstLine="86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Общая сумма настоящего Договора определяется исходя из количества Сопровождающих - _______ и составляет ______ (____________________) руб. __ коп., в том числе НДС 20% _______(_______________) руб. __ коп.</w:t>
      </w:r>
    </w:p>
    <w:p w14:paraId="5DFC5CF5" w14:textId="77777777" w:rsidR="00D037A2" w:rsidRDefault="00000000">
      <w:pPr>
        <w:ind w:right="1" w:firstLine="86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3.2. Оплата фактически оказанных Услуг по настоящему Договору производится Заказчиком в безналичном порядке путем перечисления денежных средств на расчетный счет Исполнителя.</w:t>
      </w:r>
    </w:p>
    <w:p w14:paraId="358703AA" w14:textId="77777777" w:rsidR="00D037A2" w:rsidRDefault="00000000">
      <w:pPr>
        <w:numPr>
          <w:ilvl w:val="1"/>
          <w:numId w:val="24"/>
        </w:numPr>
        <w:ind w:left="0" w:right="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Цена настоящего Договора является твердой и не может изменяться в ходе его исполнения, за исключением случаев, предусмотренных действующим законодательством РФ. </w:t>
      </w:r>
    </w:p>
    <w:p w14:paraId="17A45060" w14:textId="77777777" w:rsidR="00D037A2" w:rsidRDefault="00000000">
      <w:pPr>
        <w:numPr>
          <w:ilvl w:val="1"/>
          <w:numId w:val="25"/>
        </w:numPr>
        <w:ind w:left="0" w:right="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Оплата производится Заказчиком по факту оказания Исполнителем Услуг на основании Акта приема оказанных услуг в течение 7 (семи) рабочих дней с момента подписания Сторонами Акта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приема оказанных услуг, составленного в двух экземплярах, имеющих равную юридическую силу и выставленного Исполнителем счета на оплату.</w:t>
      </w:r>
    </w:p>
    <w:p w14:paraId="15AC2E85" w14:textId="77777777" w:rsidR="00D037A2" w:rsidRDefault="00000000">
      <w:pPr>
        <w:numPr>
          <w:ilvl w:val="1"/>
          <w:numId w:val="26"/>
        </w:numPr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Заказчик обязан не позднее 10 (десяти) рабочих дней после получения Акта приема оказанных услуг подписать его и передать 1 (один) экземпляр Исполнителю.</w:t>
      </w:r>
    </w:p>
    <w:p w14:paraId="09816E46" w14:textId="77777777" w:rsidR="00D037A2" w:rsidRDefault="00000000">
      <w:pPr>
        <w:numPr>
          <w:ilvl w:val="1"/>
          <w:numId w:val="27"/>
        </w:numPr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Источник финансирования – _____________________________.</w:t>
      </w:r>
    </w:p>
    <w:p w14:paraId="4570319F" w14:textId="77777777" w:rsidR="00D037A2" w:rsidRDefault="00D037A2">
      <w:pPr>
        <w:ind w:left="7" w:right="1" w:firstLine="86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C2C7175" w14:textId="77777777" w:rsidR="00D037A2" w:rsidRDefault="00000000">
      <w:pPr>
        <w:numPr>
          <w:ilvl w:val="0"/>
          <w:numId w:val="28"/>
        </w:numPr>
        <w:ind w:left="0" w:right="36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Прочие условия</w:t>
      </w:r>
    </w:p>
    <w:p w14:paraId="50098765" w14:textId="77777777" w:rsidR="00D037A2" w:rsidRDefault="00000000">
      <w:pPr>
        <w:numPr>
          <w:ilvl w:val="1"/>
          <w:numId w:val="29"/>
        </w:numPr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Договор составлен в 2 (двух) экземплярах, имеющих одинаковую юридическую силу, по одному для каждой из Сторон.</w:t>
      </w:r>
    </w:p>
    <w:p w14:paraId="189C0B21" w14:textId="77777777" w:rsidR="00D037A2" w:rsidRDefault="00000000">
      <w:pPr>
        <w:numPr>
          <w:ilvl w:val="1"/>
          <w:numId w:val="30"/>
        </w:numPr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Споры и разногласия, возникающие в ходе выполнения настоящего </w:t>
      </w:r>
      <w:r>
        <w:rPr>
          <w:noProof/>
        </w:rPr>
        <mc:AlternateContent>
          <mc:Choice Requires="wpg">
            <w:drawing>
              <wp:inline distT="0" distB="0" distL="0" distR="0" wp14:anchorId="784F4AAF" wp14:editId="14F112A3">
                <wp:extent cx="6350" cy="6350"/>
                <wp:effectExtent l="0" t="0" r="0" b="0"/>
                <wp:docPr id="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0.50pt;height:0.50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Договора, рассматриваются в установленном законодательством порядке.</w:t>
      </w:r>
    </w:p>
    <w:p w14:paraId="3563B7DF" w14:textId="77777777" w:rsidR="00D037A2" w:rsidRDefault="00000000">
      <w:pPr>
        <w:numPr>
          <w:ilvl w:val="1"/>
          <w:numId w:val="31"/>
        </w:numPr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В случае рассмотрения спора в судебном порядке, он подлежит рассмотрению в суде соответствующей компетенции, по месту нахождения Исполнителя.</w:t>
      </w:r>
    </w:p>
    <w:p w14:paraId="4D91B968" w14:textId="77777777" w:rsidR="00D037A2" w:rsidRDefault="00D037A2">
      <w:pPr>
        <w:ind w:left="861" w:right="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A82AAFD" w14:textId="77777777" w:rsidR="00D037A2" w:rsidRDefault="00000000">
      <w:pPr>
        <w:numPr>
          <w:ilvl w:val="0"/>
          <w:numId w:val="32"/>
        </w:numPr>
        <w:ind w:left="0" w:right="36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Срок действия, условия изменения и расторжения Договора</w:t>
      </w:r>
    </w:p>
    <w:p w14:paraId="31E68E71" w14:textId="77777777" w:rsidR="00D037A2" w:rsidRDefault="00000000">
      <w:pPr>
        <w:numPr>
          <w:ilvl w:val="1"/>
          <w:numId w:val="33"/>
        </w:numPr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Датой Договора признается дата проставления Сторонами последней подписи в Договоре, а при отсутствии такой даты - дата, указанная в верхней части первой страницы Договора. Договор вступает в силу с даты подписания и действует до ___________ 2025, а в части финансовых обязательств до полного их исполнения. Истечение срока действия Договора влечет прекращение обязательств Сторон по нему в порядке пункта 3 статьи 425 ГК РФ. Дата и номер Договора указываются Сторонами в первичных учетных документах, а также в соглашениях, уведомлениях, в деловой переписке в рамках исполнения Договора в том числе, но не ограничиваясь: счетах-фактурах, накладных, актах, УПД, счетах, платежных поручениях и т.д.</w:t>
      </w:r>
    </w:p>
    <w:p w14:paraId="74F3596B" w14:textId="77777777" w:rsidR="00D037A2" w:rsidRDefault="00000000">
      <w:pPr>
        <w:numPr>
          <w:ilvl w:val="1"/>
          <w:numId w:val="34"/>
        </w:numPr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Изменение положений Договора допускается в случаях, предусмотренных законодательством Российской Федерации. Изменения оформляются в письменном виде путем подписания Сторонами дополнительного соглашения к Договору. Все приложения и дополнительные соглашения являются неотъемлемой частью Договора. Дополнительное соглашение вступает в силу после его подписания Сторонами.</w:t>
      </w:r>
    </w:p>
    <w:p w14:paraId="36BA4BF1" w14:textId="77777777" w:rsidR="00D037A2" w:rsidRDefault="00000000">
      <w:pPr>
        <w:numPr>
          <w:ilvl w:val="1"/>
          <w:numId w:val="35"/>
        </w:numPr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Расторжение Договора допускается исключительно по соглашению Сторон, решению суда или вследствие одностороннего отказа Стороны от исполнения Договора по основаниям, предусмотренным законодательством Российской Федерации.</w:t>
      </w:r>
    </w:p>
    <w:p w14:paraId="24002FF3" w14:textId="77777777" w:rsidR="00D037A2" w:rsidRDefault="00000000">
      <w:pPr>
        <w:numPr>
          <w:ilvl w:val="1"/>
          <w:numId w:val="36"/>
        </w:numPr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Заказчик имеет право отказаться от исполнения настоящего Договора в случае существенного нарушения Исполнителем принятых на себя по настоящему Договору обязательств при условии оплаты Исполнителю фактически понесенных им расходов.</w:t>
      </w:r>
    </w:p>
    <w:p w14:paraId="363C371F" w14:textId="77777777" w:rsidR="00D037A2" w:rsidRDefault="00000000">
      <w:pPr>
        <w:numPr>
          <w:ilvl w:val="1"/>
          <w:numId w:val="37"/>
        </w:numPr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Исполнитель вправе отказаться от исполнения обязательств по Договору при условии полного возмещения Заказчику убытков (п.2 ст. 782 ГК РФ).</w:t>
      </w:r>
    </w:p>
    <w:p w14:paraId="3F1B82CB" w14:textId="77777777" w:rsidR="00D037A2" w:rsidRDefault="00000000">
      <w:pPr>
        <w:numPr>
          <w:ilvl w:val="1"/>
          <w:numId w:val="38"/>
        </w:numPr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В случае расторжения Договора по соглашению Сторон все обязательства по Договору прекращаются, если иное не будет установлено в соглашении.</w:t>
      </w:r>
    </w:p>
    <w:p w14:paraId="1D757A1E" w14:textId="77777777" w:rsidR="00D037A2" w:rsidRDefault="0000000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Приложение №1 - Список лиц, сопровождающих участников заключительного этапа всероссийской олимпиады школьников.</w:t>
      </w:r>
    </w:p>
    <w:p w14:paraId="3EDA989B" w14:textId="77777777" w:rsidR="00D037A2" w:rsidRDefault="0000000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Приложение №2 – Требования к оказанию услуг.</w:t>
      </w:r>
    </w:p>
    <w:p w14:paraId="631D45A1" w14:textId="77777777" w:rsidR="00D037A2" w:rsidRDefault="00D037A2">
      <w:pPr>
        <w:ind w:firstLine="86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5050ABA" w14:textId="77777777" w:rsidR="00D037A2" w:rsidRDefault="00000000">
      <w:pPr>
        <w:numPr>
          <w:ilvl w:val="0"/>
          <w:numId w:val="39"/>
        </w:numPr>
        <w:ind w:right="36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Реквизиты Сторон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24"/>
        <w:gridCol w:w="4614"/>
      </w:tblGrid>
      <w:tr w:rsidR="00D037A2" w14:paraId="3BFF525C" w14:textId="77777777">
        <w:trPr>
          <w:trHeight w:val="20"/>
        </w:trPr>
        <w:tc>
          <w:tcPr>
            <w:tcW w:w="5023" w:type="dxa"/>
          </w:tcPr>
          <w:p w14:paraId="5D796838" w14:textId="77777777" w:rsidR="00D037A2" w:rsidRDefault="00000000">
            <w:pPr>
              <w:spacing w:line="252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Исполнитель:</w:t>
            </w:r>
          </w:p>
        </w:tc>
        <w:tc>
          <w:tcPr>
            <w:tcW w:w="4614" w:type="dxa"/>
          </w:tcPr>
          <w:p w14:paraId="15A026DB" w14:textId="77777777" w:rsidR="00D037A2" w:rsidRDefault="00000000">
            <w:pPr>
              <w:spacing w:line="252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Заказчик:</w:t>
            </w:r>
          </w:p>
        </w:tc>
      </w:tr>
      <w:tr w:rsidR="00D037A2" w14:paraId="2E6FD64E" w14:textId="77777777">
        <w:trPr>
          <w:trHeight w:val="20"/>
        </w:trPr>
        <w:tc>
          <w:tcPr>
            <w:tcW w:w="5023" w:type="dxa"/>
          </w:tcPr>
          <w:p w14:paraId="4D07731B" w14:textId="77777777" w:rsidR="00D037A2" w:rsidRDefault="00000000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</w:t>
            </w:r>
          </w:p>
          <w:p w14:paraId="31D7AAED" w14:textId="77777777" w:rsidR="00D037A2" w:rsidRDefault="00D037A2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39C510F4" w14:textId="77777777" w:rsidR="00D037A2" w:rsidRDefault="00000000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Юридический адрес: 117198, </w:t>
            </w:r>
          </w:p>
          <w:p w14:paraId="582825B9" w14:textId="77777777" w:rsidR="00D037A2" w:rsidRDefault="00000000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г. Москва, ул. Миклухо-Маклая, д.6</w:t>
            </w:r>
          </w:p>
          <w:p w14:paraId="173C162E" w14:textId="77777777" w:rsidR="00D037A2" w:rsidRDefault="00000000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ОКВЭД 85.22 ОКПО 02066463</w:t>
            </w:r>
          </w:p>
          <w:p w14:paraId="772BB2BB" w14:textId="77777777" w:rsidR="00D037A2" w:rsidRDefault="00000000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ОКТМО 45905000</w:t>
            </w:r>
          </w:p>
          <w:p w14:paraId="6274AFD6" w14:textId="77777777" w:rsidR="00D037A2" w:rsidRDefault="00000000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ИНН 7728073720, КПП 772801001</w:t>
            </w:r>
          </w:p>
          <w:p w14:paraId="318A80FB" w14:textId="77777777" w:rsidR="00D037A2" w:rsidRDefault="00000000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ОГРН 1027739189323</w:t>
            </w:r>
          </w:p>
          <w:p w14:paraId="2982E7AA" w14:textId="77777777" w:rsidR="00D037A2" w:rsidRDefault="00000000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Получатель: УФК по г. Москве </w:t>
            </w:r>
          </w:p>
          <w:p w14:paraId="1DFE2D5E" w14:textId="77777777" w:rsidR="00D037A2" w:rsidRDefault="00000000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(РУДН л/сч 30736Щ75260)</w:t>
            </w:r>
          </w:p>
          <w:p w14:paraId="3B1F2300" w14:textId="77777777" w:rsidR="00D037A2" w:rsidRDefault="00000000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Банк: ГУ Банка России по ЦФО//УФК </w:t>
            </w:r>
          </w:p>
          <w:p w14:paraId="348E8527" w14:textId="77777777" w:rsidR="00D037A2" w:rsidRDefault="00000000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по г. Москве г. Москва </w:t>
            </w:r>
          </w:p>
          <w:p w14:paraId="5A96EDF3" w14:textId="77777777" w:rsidR="00D037A2" w:rsidRDefault="00000000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БИК 004525988</w:t>
            </w:r>
          </w:p>
          <w:p w14:paraId="6B3379BD" w14:textId="77777777" w:rsidR="00D037A2" w:rsidRDefault="00000000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Р/с – 03214643000000017300</w:t>
            </w:r>
          </w:p>
          <w:p w14:paraId="30D2282B" w14:textId="77777777" w:rsidR="00D037A2" w:rsidRDefault="00000000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К/с - 40102810545370000003 </w:t>
            </w:r>
          </w:p>
          <w:p w14:paraId="095BD1AA" w14:textId="77777777" w:rsidR="00D037A2" w:rsidRDefault="00000000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КБК 00000000000000000130</w:t>
            </w:r>
          </w:p>
          <w:p w14:paraId="22872AA5" w14:textId="77777777" w:rsidR="00D037A2" w:rsidRDefault="00D037A2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367BC526" w14:textId="77777777" w:rsidR="00D037A2" w:rsidRDefault="00D037A2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4547080A" w14:textId="77777777" w:rsidR="00D037A2" w:rsidRDefault="00000000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___________________ /_________/</w:t>
            </w:r>
          </w:p>
          <w:p w14:paraId="510C3B2D" w14:textId="77777777" w:rsidR="00D037A2" w:rsidRDefault="00000000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 М.П.</w:t>
            </w:r>
          </w:p>
        </w:tc>
        <w:tc>
          <w:tcPr>
            <w:tcW w:w="4614" w:type="dxa"/>
          </w:tcPr>
          <w:p w14:paraId="5D471B7E" w14:textId="77777777" w:rsidR="00D037A2" w:rsidRDefault="00D037A2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0BF68B11" w14:textId="77777777" w:rsidR="00D037A2" w:rsidRDefault="00D037A2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0C41B9EF" w14:textId="77777777" w:rsidR="00D037A2" w:rsidRDefault="00D037A2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5086C67D" w14:textId="77777777" w:rsidR="00D037A2" w:rsidRDefault="00D037A2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5D7979E2" w14:textId="77777777" w:rsidR="00D037A2" w:rsidRDefault="00D037A2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1845B017" w14:textId="77777777" w:rsidR="00D037A2" w:rsidRDefault="00D037A2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448125CA" w14:textId="77777777" w:rsidR="00D037A2" w:rsidRDefault="00D037A2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2993A282" w14:textId="77777777" w:rsidR="00D037A2" w:rsidRDefault="00D037A2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1FCE0CD3" w14:textId="77777777" w:rsidR="00D037A2" w:rsidRDefault="00D037A2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3ECECBF3" w14:textId="77777777" w:rsidR="00D037A2" w:rsidRDefault="00D037A2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1E730631" w14:textId="77777777" w:rsidR="00D037A2" w:rsidRDefault="00D037A2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3DC14245" w14:textId="77777777" w:rsidR="00D037A2" w:rsidRDefault="00D037A2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3A181AF2" w14:textId="77777777" w:rsidR="00D037A2" w:rsidRDefault="00D037A2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49CE9380" w14:textId="77777777" w:rsidR="00D037A2" w:rsidRDefault="00D037A2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14FD6A52" w14:textId="77777777" w:rsidR="00D037A2" w:rsidRDefault="00D037A2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58E496F1" w14:textId="77777777" w:rsidR="00D037A2" w:rsidRDefault="00D037A2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547F7C82" w14:textId="77777777" w:rsidR="00D037A2" w:rsidRDefault="00D037A2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39D862B7" w14:textId="77777777" w:rsidR="00D037A2" w:rsidRDefault="00D037A2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3D4FD801" w14:textId="77777777" w:rsidR="00D037A2" w:rsidRDefault="00D037A2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3B1E69D1" w14:textId="77777777" w:rsidR="00D037A2" w:rsidRDefault="00D037A2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18CE4D65" w14:textId="77777777" w:rsidR="00D037A2" w:rsidRDefault="00D037A2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3D7BE6B2" w14:textId="77777777" w:rsidR="00D037A2" w:rsidRDefault="00000000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________________/______________/</w:t>
            </w:r>
          </w:p>
          <w:p w14:paraId="554E0DAF" w14:textId="77777777" w:rsidR="00D037A2" w:rsidRDefault="00000000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 М.П.</w:t>
            </w:r>
          </w:p>
        </w:tc>
      </w:tr>
    </w:tbl>
    <w:p w14:paraId="137D3F1D" w14:textId="77777777" w:rsidR="00D037A2" w:rsidRDefault="00000000">
      <w:pPr>
        <w:ind w:left="7" w:right="232" w:firstLine="86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lastRenderedPageBreak/>
        <w:br w:type="page" w:clear="all"/>
      </w:r>
    </w:p>
    <w:tbl>
      <w:tblPr>
        <w:tblW w:w="9689" w:type="dxa"/>
        <w:tblLayout w:type="fixed"/>
        <w:tblLook w:val="04A0" w:firstRow="1" w:lastRow="0" w:firstColumn="1" w:lastColumn="0" w:noHBand="0" w:noVBand="1"/>
      </w:tblPr>
      <w:tblGrid>
        <w:gridCol w:w="5694"/>
        <w:gridCol w:w="3995"/>
      </w:tblGrid>
      <w:tr w:rsidR="00D037A2" w14:paraId="0C45D1F4" w14:textId="77777777">
        <w:tc>
          <w:tcPr>
            <w:tcW w:w="5693" w:type="dxa"/>
          </w:tcPr>
          <w:p w14:paraId="46EAE7AB" w14:textId="77777777" w:rsidR="00D037A2" w:rsidRDefault="00D037A2">
            <w:pPr>
              <w:pageBreakBefore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3995" w:type="dxa"/>
          </w:tcPr>
          <w:p w14:paraId="3CC66470" w14:textId="77777777" w:rsidR="00D037A2" w:rsidRDefault="00D037A2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  <w:p w14:paraId="2207E3F2" w14:textId="77777777" w:rsidR="00D037A2" w:rsidRDefault="00000000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Приложение №1 к договору № ____</w:t>
            </w:r>
          </w:p>
          <w:p w14:paraId="23C08ACA" w14:textId="77777777" w:rsidR="00D037A2" w:rsidRDefault="00000000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возмездного оказания услуг от </w:t>
            </w:r>
          </w:p>
          <w:p w14:paraId="2C9932FD" w14:textId="77777777" w:rsidR="00D037A2" w:rsidRDefault="00000000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«___» ____________ 2025 г.</w:t>
            </w:r>
          </w:p>
        </w:tc>
      </w:tr>
    </w:tbl>
    <w:p w14:paraId="6D944066" w14:textId="77777777" w:rsidR="00D037A2" w:rsidRDefault="00D037A2">
      <w:pPr>
        <w:ind w:firstLine="142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6B77832F" w14:textId="77777777" w:rsidR="00D037A2" w:rsidRDefault="00D037A2">
      <w:pPr>
        <w:ind w:firstLine="142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62F0A546" w14:textId="77777777" w:rsidR="00D037A2" w:rsidRDefault="00D037A2">
      <w:pPr>
        <w:ind w:firstLine="142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45014A5E" w14:textId="77777777" w:rsidR="00D037A2" w:rsidRDefault="00000000">
      <w:pPr>
        <w:ind w:firstLine="142"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Список лиц, сопровождающих участников </w:t>
      </w:r>
    </w:p>
    <w:p w14:paraId="5D8ECD1E" w14:textId="77777777" w:rsidR="00D037A2" w:rsidRDefault="00000000">
      <w:pPr>
        <w:ind w:firstLine="142"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заключительного этапа всероссийской олимпиады школьников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br/>
        <w:t>по праву в период с 12 по 19 апреля 2025 года</w:t>
      </w:r>
    </w:p>
    <w:p w14:paraId="4A5FD0FD" w14:textId="77777777" w:rsidR="00D037A2" w:rsidRDefault="00D037A2">
      <w:pPr>
        <w:ind w:firstLine="142"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tbl>
      <w:tblPr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6"/>
        <w:gridCol w:w="3199"/>
        <w:gridCol w:w="1274"/>
        <w:gridCol w:w="2268"/>
        <w:gridCol w:w="2441"/>
      </w:tblGrid>
      <w:tr w:rsidR="00D037A2" w14:paraId="0DF99229" w14:textId="7777777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152A0" w14:textId="77777777" w:rsidR="00D037A2" w:rsidRDefault="00000000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№ п/п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BA05C" w14:textId="77777777" w:rsidR="00D037A2" w:rsidRDefault="00000000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Ф.И.О. сопровождающего (полностью)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DA44" w14:textId="77777777" w:rsidR="00D037A2" w:rsidRDefault="00000000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Дата и место рождения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92B4E" w14:textId="77777777" w:rsidR="00D037A2" w:rsidRDefault="00000000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Паспортные данные (серия, номер, кем и когда выдан)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F4FEA" w14:textId="77777777" w:rsidR="00D037A2" w:rsidRDefault="00000000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Место работы, должность, юридический адрес</w:t>
            </w:r>
          </w:p>
        </w:tc>
      </w:tr>
      <w:tr w:rsidR="00D037A2" w14:paraId="468BAA7E" w14:textId="7777777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F3AE" w14:textId="77777777" w:rsidR="00D037A2" w:rsidRDefault="00D037A2">
            <w:pPr>
              <w:numPr>
                <w:ilvl w:val="0"/>
                <w:numId w:val="40"/>
              </w:numPr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2A4F" w14:textId="77777777" w:rsidR="00D037A2" w:rsidRDefault="00D037A2">
            <w:pPr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F934" w14:textId="77777777" w:rsidR="00D037A2" w:rsidRDefault="00D037A2">
            <w:pPr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3E4B" w14:textId="77777777" w:rsidR="00D037A2" w:rsidRDefault="00D037A2">
            <w:pPr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AD7E" w14:textId="77777777" w:rsidR="00D037A2" w:rsidRDefault="00D037A2">
            <w:pPr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D037A2" w14:paraId="32746519" w14:textId="7777777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76F1" w14:textId="77777777" w:rsidR="00D037A2" w:rsidRDefault="00D037A2">
            <w:pPr>
              <w:numPr>
                <w:ilvl w:val="0"/>
                <w:numId w:val="41"/>
              </w:numPr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ED39" w14:textId="77777777" w:rsidR="00D037A2" w:rsidRDefault="00D037A2">
            <w:pPr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45F3" w14:textId="77777777" w:rsidR="00D037A2" w:rsidRDefault="00D037A2">
            <w:pPr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557F" w14:textId="77777777" w:rsidR="00D037A2" w:rsidRDefault="00D037A2">
            <w:pPr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9C64" w14:textId="77777777" w:rsidR="00D037A2" w:rsidRDefault="00D037A2">
            <w:pPr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D037A2" w14:paraId="1BDA7285" w14:textId="7777777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2F79" w14:textId="77777777" w:rsidR="00D037A2" w:rsidRDefault="00D037A2">
            <w:pPr>
              <w:numPr>
                <w:ilvl w:val="0"/>
                <w:numId w:val="42"/>
              </w:numPr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020F" w14:textId="77777777" w:rsidR="00D037A2" w:rsidRDefault="00D037A2">
            <w:pPr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CFC5" w14:textId="77777777" w:rsidR="00D037A2" w:rsidRDefault="00D037A2">
            <w:pPr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75A3" w14:textId="77777777" w:rsidR="00D037A2" w:rsidRDefault="00D037A2">
            <w:pPr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A31D" w14:textId="77777777" w:rsidR="00D037A2" w:rsidRDefault="00D037A2">
            <w:pPr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p w14:paraId="266809C5" w14:textId="77777777" w:rsidR="00D037A2" w:rsidRDefault="00D037A2">
      <w:pPr>
        <w:ind w:firstLine="142"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004B9FEA" w14:textId="77777777" w:rsidR="00D037A2" w:rsidRDefault="00D037A2">
      <w:pPr>
        <w:ind w:firstLine="142"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24"/>
        <w:gridCol w:w="4614"/>
      </w:tblGrid>
      <w:tr w:rsidR="00D037A2" w14:paraId="0BEDF3EE" w14:textId="77777777">
        <w:trPr>
          <w:trHeight w:val="20"/>
        </w:trPr>
        <w:tc>
          <w:tcPr>
            <w:tcW w:w="5023" w:type="dxa"/>
          </w:tcPr>
          <w:p w14:paraId="70428336" w14:textId="77777777" w:rsidR="00D037A2" w:rsidRDefault="00000000">
            <w:pPr>
              <w:spacing w:line="252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Исполнитель:</w:t>
            </w:r>
          </w:p>
        </w:tc>
        <w:tc>
          <w:tcPr>
            <w:tcW w:w="4614" w:type="dxa"/>
          </w:tcPr>
          <w:p w14:paraId="42B09918" w14:textId="77777777" w:rsidR="00D037A2" w:rsidRDefault="00000000">
            <w:pPr>
              <w:spacing w:line="252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Заказчик:</w:t>
            </w:r>
          </w:p>
        </w:tc>
      </w:tr>
      <w:tr w:rsidR="00D037A2" w14:paraId="5C5D6C28" w14:textId="77777777">
        <w:trPr>
          <w:trHeight w:val="20"/>
        </w:trPr>
        <w:tc>
          <w:tcPr>
            <w:tcW w:w="5023" w:type="dxa"/>
          </w:tcPr>
          <w:p w14:paraId="42B3AC81" w14:textId="77777777" w:rsidR="00D037A2" w:rsidRDefault="00000000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</w:t>
            </w:r>
          </w:p>
          <w:p w14:paraId="01EDAFCD" w14:textId="77777777" w:rsidR="00D037A2" w:rsidRDefault="00D037A2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167E0445" w14:textId="77777777" w:rsidR="00D037A2" w:rsidRDefault="00D037A2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7B7698C4" w14:textId="77777777" w:rsidR="00D037A2" w:rsidRDefault="00D037A2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0FCF95E9" w14:textId="77777777" w:rsidR="00D037A2" w:rsidRDefault="00D037A2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29B6C51E" w14:textId="77777777" w:rsidR="00D037A2" w:rsidRDefault="00D037A2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63B4CF96" w14:textId="77777777" w:rsidR="00D037A2" w:rsidRDefault="00000000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___________________ /_________/</w:t>
            </w:r>
          </w:p>
          <w:p w14:paraId="2A8C9678" w14:textId="77777777" w:rsidR="00D037A2" w:rsidRDefault="00000000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 М.П.</w:t>
            </w:r>
          </w:p>
        </w:tc>
        <w:tc>
          <w:tcPr>
            <w:tcW w:w="4614" w:type="dxa"/>
          </w:tcPr>
          <w:p w14:paraId="6E753F6D" w14:textId="77777777" w:rsidR="00D037A2" w:rsidRDefault="00D037A2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230F1D87" w14:textId="77777777" w:rsidR="00D037A2" w:rsidRDefault="00D037A2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15EC914C" w14:textId="77777777" w:rsidR="00D037A2" w:rsidRDefault="00D037A2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2F8ECE80" w14:textId="77777777" w:rsidR="00D037A2" w:rsidRDefault="00D037A2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1494DFB1" w14:textId="77777777" w:rsidR="00D037A2" w:rsidRDefault="00D037A2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2E563EF3" w14:textId="77777777" w:rsidR="00D037A2" w:rsidRDefault="00D037A2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3DB9CC37" w14:textId="77777777" w:rsidR="00D037A2" w:rsidRDefault="00D037A2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1BDC2EF4" w14:textId="77777777" w:rsidR="00D037A2" w:rsidRDefault="00D037A2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6901F95D" w14:textId="77777777" w:rsidR="00D037A2" w:rsidRDefault="00D037A2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0BC863DE" w14:textId="77777777" w:rsidR="00D037A2" w:rsidRDefault="00000000">
            <w:pPr>
              <w:spacing w:line="252" w:lineRule="auto"/>
              <w:ind w:left="227" w:right="36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________________/______________/</w:t>
            </w:r>
          </w:p>
          <w:p w14:paraId="21ABF186" w14:textId="77777777" w:rsidR="00D037A2" w:rsidRDefault="00000000">
            <w:pPr>
              <w:spacing w:line="252" w:lineRule="auto"/>
              <w:ind w:right="36" w:firstLine="1077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 М.П.</w:t>
            </w:r>
          </w:p>
        </w:tc>
      </w:tr>
      <w:tr w:rsidR="00D037A2" w14:paraId="130353A2" w14:textId="77777777">
        <w:trPr>
          <w:trHeight w:val="20"/>
        </w:trPr>
        <w:tc>
          <w:tcPr>
            <w:tcW w:w="5023" w:type="dxa"/>
          </w:tcPr>
          <w:p w14:paraId="070B2981" w14:textId="77777777" w:rsidR="00D037A2" w:rsidRDefault="00D037A2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14" w:type="dxa"/>
          </w:tcPr>
          <w:p w14:paraId="5243EDB6" w14:textId="77777777" w:rsidR="00D037A2" w:rsidRDefault="00D037A2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01AC32A4" w14:textId="77777777" w:rsidR="00D037A2" w:rsidRDefault="00D037A2">
      <w:pPr>
        <w:spacing w:line="252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461F6750" w14:textId="77777777" w:rsidR="00D037A2" w:rsidRDefault="00000000">
      <w:pPr>
        <w:spacing w:after="160" w:line="259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br w:type="page" w:clear="all"/>
      </w:r>
    </w:p>
    <w:p w14:paraId="3DCB4893" w14:textId="77777777" w:rsidR="00D037A2" w:rsidRDefault="00000000">
      <w:pPr>
        <w:spacing w:line="252" w:lineRule="auto"/>
        <w:ind w:left="6236"/>
        <w:jc w:val="righ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lastRenderedPageBreak/>
        <w:t>Приложение №2 к договору № ____</w:t>
      </w:r>
    </w:p>
    <w:p w14:paraId="3AABF815" w14:textId="77777777" w:rsidR="00D037A2" w:rsidRDefault="00000000">
      <w:pPr>
        <w:spacing w:line="252" w:lineRule="auto"/>
        <w:ind w:left="6379"/>
        <w:jc w:val="righ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возмездного оказания услуг от </w:t>
      </w:r>
    </w:p>
    <w:p w14:paraId="72591ECF" w14:textId="77777777" w:rsidR="00D037A2" w:rsidRDefault="00000000">
      <w:pPr>
        <w:ind w:left="6379" w:firstLine="142"/>
        <w:jc w:val="righ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«___» ____________ 2025 г.</w:t>
      </w:r>
    </w:p>
    <w:p w14:paraId="5FFFDB97" w14:textId="77777777" w:rsidR="00D037A2" w:rsidRDefault="00D037A2">
      <w:pPr>
        <w:ind w:left="6379" w:firstLine="142"/>
        <w:jc w:val="righ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75981B60" w14:textId="77777777" w:rsidR="00D037A2" w:rsidRDefault="00D037A2">
      <w:pPr>
        <w:ind w:left="6379" w:firstLine="142"/>
        <w:jc w:val="righ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675F24D0" w14:textId="77777777" w:rsidR="00D037A2" w:rsidRDefault="00000000">
      <w:pPr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Требования к оказанию услуг.</w:t>
      </w:r>
    </w:p>
    <w:p w14:paraId="481431FA" w14:textId="77777777" w:rsidR="00D037A2" w:rsidRDefault="00D037A2">
      <w:pPr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49CE2BAC" w14:textId="77777777" w:rsidR="00D037A2" w:rsidRDefault="00000000">
      <w:pPr>
        <w:ind w:firstLine="680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Организация обеспечения временного проживания:</w:t>
      </w:r>
    </w:p>
    <w:p w14:paraId="056E35E3" w14:textId="77777777" w:rsidR="00D037A2" w:rsidRDefault="00000000">
      <w:pPr>
        <w:ind w:firstLine="680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1.1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ab/>
        <w:t>Исполнителем должна быть обеспечено временное проживание сопровождающих лиц, где проводится заключительный этап олимпиады. Помещения для временного пребывания должны отвечать следующим требованиям:</w:t>
      </w:r>
    </w:p>
    <w:p w14:paraId="7015F51E" w14:textId="77777777" w:rsidR="00D037A2" w:rsidRDefault="00000000">
      <w:pPr>
        <w:ind w:firstLine="680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- должны быть оборудованы пожарными выходами, согласно требованиям, установленным законодательством Российской Федерации, в области пожарной безопасности;</w:t>
      </w:r>
    </w:p>
    <w:p w14:paraId="15696DD2" w14:textId="77777777" w:rsidR="00D037A2" w:rsidRDefault="00000000">
      <w:pPr>
        <w:ind w:firstLine="680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- должны иметь удобные подъездные пути, благоустроенную и освещенную прилегающую территорию, площадку для парковки и маневрирования автотранспорта (в том числе автобусов);</w:t>
      </w:r>
    </w:p>
    <w:p w14:paraId="08A6D6C0" w14:textId="77777777" w:rsidR="00D037A2" w:rsidRDefault="00000000">
      <w:pPr>
        <w:ind w:firstLine="680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- должны быть оборудованы системами противопожарной защиты, оповещения и средствами защиты от пожара. Помещения для временного пребывания участников должны удовлетворять нормам пожарной безопасности в соответствии с Постановлением Правительства Российской Федерации от 01сентября 2021 г. № 1464 «Об утверждении требований к оснащению объектов защиты автоматическими установками пожаротушения, системой пожарной сигнализации, системой оповещения и управления эвакуацией людей при пожаре»;</w:t>
      </w:r>
    </w:p>
    <w:p w14:paraId="038945D7" w14:textId="77777777" w:rsidR="00D037A2" w:rsidRDefault="00000000">
      <w:pPr>
        <w:ind w:firstLine="680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- должны иметь аварийное освещение и энергоснабжение (аккумуляторы, фонари, свечи);</w:t>
      </w:r>
    </w:p>
    <w:p w14:paraId="44490486" w14:textId="77777777" w:rsidR="00D037A2" w:rsidRDefault="00000000">
      <w:pPr>
        <w:ind w:firstLine="680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- мебель, все техническое и сантехническое оборудование должно быть в исправном состоянии. Гостиничные номера должны соответствовать установленным законодательством Российской Федерации санитарно-гигиеническим нормам;</w:t>
      </w:r>
    </w:p>
    <w:p w14:paraId="403F6418" w14:textId="77777777" w:rsidR="00D037A2" w:rsidRDefault="00000000">
      <w:pPr>
        <w:ind w:firstLine="680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- освещенность номера должна соответствовать установленным законодательством Российской Федерации нормам;</w:t>
      </w:r>
    </w:p>
    <w:p w14:paraId="5AEFB745" w14:textId="77777777" w:rsidR="00D037A2" w:rsidRDefault="00000000">
      <w:pPr>
        <w:ind w:firstLine="680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- помещения должны иметь отопление, поддерживающее температуру не ниже +18,5°С в жилых помещениях;</w:t>
      </w:r>
    </w:p>
    <w:p w14:paraId="3956C801" w14:textId="77777777" w:rsidR="00D037A2" w:rsidRDefault="00000000">
      <w:pPr>
        <w:ind w:firstLine="680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- уборка помещений должна осуществляться в соответствии с действующими санитарно-эпидемиологическими правилами и нормами. Ежедневная уборка всех помещений влажным способом с применением разрешенных моющих средств (мытье полов, санузлов, устранение запыленности мебели);</w:t>
      </w:r>
    </w:p>
    <w:p w14:paraId="5143A475" w14:textId="77777777" w:rsidR="00D037A2" w:rsidRDefault="00000000">
      <w:pPr>
        <w:ind w:firstLine="680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- горячая вода должна подаваться на все объекты круглосуточно;</w:t>
      </w:r>
    </w:p>
    <w:p w14:paraId="2B08EB08" w14:textId="77777777" w:rsidR="00D037A2" w:rsidRDefault="00000000">
      <w:pPr>
        <w:ind w:firstLine="680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- помещения должны иметь вентиляцию (естественную или принудительную);</w:t>
      </w:r>
    </w:p>
    <w:p w14:paraId="102D532C" w14:textId="77777777" w:rsidR="00D037A2" w:rsidRDefault="00000000">
      <w:pPr>
        <w:ind w:firstLine="680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- номера должны быть с удобствами, оборудованные мебелью: раздельно стоящими односпальными кроватями, прикроватными тумбочками, столом, стульями, шкафом для хранения одежды. Вся мебель должна быть в исправном состоянии.</w:t>
      </w:r>
    </w:p>
    <w:p w14:paraId="35DC7A7A" w14:textId="77777777" w:rsidR="00D037A2" w:rsidRDefault="00000000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2. Организация обеспечения ежедневного горячего питания:</w:t>
      </w:r>
    </w:p>
    <w:p w14:paraId="66537CB3" w14:textId="77777777" w:rsidR="00D037A2" w:rsidRDefault="00000000">
      <w:pPr>
        <w:ind w:firstLine="680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Исполнитель должен организовать обеспечение всего комплекса услуг по организации ежедневного горячего питания с учетом требований постановления Главного государственного санитарного врача Российской Федерации от 27 октября 2020 года № 32 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 и постановления Главного государственного санитарного врача Российской Федерации от 14 ноября 2001 г. № 36 «О введении в действие Санитарных правил» (вместе с «СанПиН 2.3.2.1078-01. 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нормативы», утвержденными Главным государственным санитарным врачом Российской Федерации 6 ноября 2001 г.) (завтрак, обед, ужин) в период проведения заключительного этапа олимпиады. В рамках организации обеспечения питанием Исполнитель должен соблюдать программу заключительного этапа олимпиады, в которой должны быть указаны место и время питания.</w:t>
      </w:r>
    </w:p>
    <w:p w14:paraId="2BE3CBD3" w14:textId="77777777" w:rsidR="00D037A2" w:rsidRDefault="00000000">
      <w:pPr>
        <w:ind w:firstLine="709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При проведении заключительного этапа олимпиады, должно быть организовано обеспечение бутилированной негазированной питьевой водой в расчете не менее 1 литра в день на человека.</w:t>
      </w:r>
    </w:p>
    <w:p w14:paraId="5D0F2D99" w14:textId="77777777" w:rsidR="00D037A2" w:rsidRDefault="00D037A2">
      <w:pPr>
        <w:ind w:firstLine="680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2A553F85" w14:textId="77777777" w:rsidR="00D037A2" w:rsidRDefault="00000000">
      <w:pPr>
        <w:ind w:firstLine="680"/>
        <w:contextualSpacing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3. Организация обеспечения трансфера:</w:t>
      </w:r>
    </w:p>
    <w:p w14:paraId="23728B3D" w14:textId="77777777" w:rsidR="00D037A2" w:rsidRDefault="00000000">
      <w:pPr>
        <w:ind w:firstLine="680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lastRenderedPageBreak/>
        <w:t xml:space="preserve">Исполнителем должно быть организовано обеспечение трансфера (место прибытия – место размещения и обратно; место размещения – место проведения олимпиады и обратно, согласно программе). </w:t>
      </w:r>
    </w:p>
    <w:p w14:paraId="7C54664B" w14:textId="77777777" w:rsidR="00D037A2" w:rsidRDefault="00000000">
      <w:pPr>
        <w:ind w:firstLine="680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При организации трансфера Исполнитель обязан использовать транспортные средства, предназначенные для перевозки пассажиров; предоставлять технически исправные, полностью укомплектованные автотранспортные средства; обеспечивать наличие на каждом автотранспортном средстве, используемом для перевозки пассажиров, документов, предусмотренных законодательством Российской Федерации.</w:t>
      </w:r>
    </w:p>
    <w:p w14:paraId="4CE541DB" w14:textId="77777777" w:rsidR="00D037A2" w:rsidRDefault="00000000">
      <w:pPr>
        <w:ind w:firstLine="680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Исполнитель должен гарантировать соответствие технического состояния транспортного средства требованиям основных положений по допуску транспортного средства к эксплуатации, требованиям всех нормативных документов, касающихся обеспечению безопасности пассажирских перевозок.</w:t>
      </w:r>
    </w:p>
    <w:p w14:paraId="121C5D15" w14:textId="77777777" w:rsidR="00D037A2" w:rsidRDefault="00000000">
      <w:pPr>
        <w:ind w:firstLine="680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Водители транспортных средств должны иметь необходимую квалификацию для перевозки пассажиров, в том числе перевозки детей, а также должны иметь документы, удостоверяющие личность и подтверждающие право управления данной категорией транспортных средств (водительское удостоверение), иные необходимые документы. </w:t>
      </w:r>
    </w:p>
    <w:p w14:paraId="652B9F08" w14:textId="77777777" w:rsidR="00D037A2" w:rsidRDefault="00000000">
      <w:pPr>
        <w:ind w:firstLine="680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Транспортное обслуживание участников заключительного этапа олимпиады должно быть обеспечено с соблюдением правил перевозки детей (Постановление Правительства РФ от 23 сентября 2020 г. № 1527 «Об утверждении Правил организованной перевозки группы детей автобусами»).</w:t>
      </w:r>
    </w:p>
    <w:p w14:paraId="5580DCC8" w14:textId="77777777" w:rsidR="00D037A2" w:rsidRDefault="00D037A2">
      <w:pPr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4BA2CD8E" w14:textId="77777777" w:rsidR="00D037A2" w:rsidRDefault="00D037A2">
      <w:pPr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3FB4A5D0" w14:textId="77777777" w:rsidR="00D037A2" w:rsidRDefault="00D037A2">
      <w:pPr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24"/>
        <w:gridCol w:w="4614"/>
      </w:tblGrid>
      <w:tr w:rsidR="00D037A2" w14:paraId="0680068E" w14:textId="77777777">
        <w:trPr>
          <w:trHeight w:val="20"/>
        </w:trPr>
        <w:tc>
          <w:tcPr>
            <w:tcW w:w="5023" w:type="dxa"/>
          </w:tcPr>
          <w:p w14:paraId="104A059D" w14:textId="77777777" w:rsidR="00D037A2" w:rsidRDefault="00000000">
            <w:pPr>
              <w:spacing w:line="252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Исполнитель:</w:t>
            </w:r>
          </w:p>
        </w:tc>
        <w:tc>
          <w:tcPr>
            <w:tcW w:w="4614" w:type="dxa"/>
          </w:tcPr>
          <w:p w14:paraId="02C624D7" w14:textId="77777777" w:rsidR="00D037A2" w:rsidRDefault="00000000">
            <w:pPr>
              <w:spacing w:line="252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Заказчик:</w:t>
            </w:r>
          </w:p>
        </w:tc>
      </w:tr>
      <w:tr w:rsidR="00D037A2" w14:paraId="3B2790B9" w14:textId="77777777">
        <w:trPr>
          <w:trHeight w:val="20"/>
        </w:trPr>
        <w:tc>
          <w:tcPr>
            <w:tcW w:w="5023" w:type="dxa"/>
          </w:tcPr>
          <w:p w14:paraId="78881CC6" w14:textId="77777777" w:rsidR="00D037A2" w:rsidRDefault="00000000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</w:t>
            </w:r>
          </w:p>
          <w:p w14:paraId="18C4C8B1" w14:textId="77777777" w:rsidR="00D037A2" w:rsidRDefault="00D037A2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5053E0BA" w14:textId="77777777" w:rsidR="00D037A2" w:rsidRDefault="00D037A2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3CE122C7" w14:textId="77777777" w:rsidR="00D037A2" w:rsidRDefault="00D037A2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23FFF2A7" w14:textId="77777777" w:rsidR="00D037A2" w:rsidRDefault="00D037A2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2D0CB9A6" w14:textId="77777777" w:rsidR="00D037A2" w:rsidRDefault="00D037A2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5C3AEBFF" w14:textId="77777777" w:rsidR="00D037A2" w:rsidRDefault="00000000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___________________ /_________/</w:t>
            </w:r>
          </w:p>
          <w:p w14:paraId="5B7C758B" w14:textId="77777777" w:rsidR="00D037A2" w:rsidRDefault="00000000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 М.П.</w:t>
            </w:r>
          </w:p>
        </w:tc>
        <w:tc>
          <w:tcPr>
            <w:tcW w:w="4614" w:type="dxa"/>
          </w:tcPr>
          <w:p w14:paraId="50B64284" w14:textId="77777777" w:rsidR="00D037A2" w:rsidRDefault="00D037A2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7B22A6CE" w14:textId="77777777" w:rsidR="00D037A2" w:rsidRDefault="00D037A2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7B661967" w14:textId="77777777" w:rsidR="00D037A2" w:rsidRDefault="00D037A2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16E98C44" w14:textId="77777777" w:rsidR="00D037A2" w:rsidRDefault="00D037A2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18B6CC52" w14:textId="77777777" w:rsidR="00D037A2" w:rsidRDefault="00D037A2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37C9216F" w14:textId="77777777" w:rsidR="00D037A2" w:rsidRDefault="00D037A2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3A146947" w14:textId="77777777" w:rsidR="00D037A2" w:rsidRDefault="00D037A2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3C17AD59" w14:textId="77777777" w:rsidR="00D037A2" w:rsidRDefault="00D037A2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73620007" w14:textId="77777777" w:rsidR="00D037A2" w:rsidRDefault="00D037A2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11A7FE70" w14:textId="77777777" w:rsidR="00D037A2" w:rsidRDefault="00000000">
            <w:pPr>
              <w:spacing w:line="252" w:lineRule="auto"/>
              <w:ind w:left="227" w:right="36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________________/______________/</w:t>
            </w:r>
          </w:p>
          <w:p w14:paraId="74D8C5C2" w14:textId="77777777" w:rsidR="00D037A2" w:rsidRDefault="00000000">
            <w:pPr>
              <w:spacing w:line="252" w:lineRule="auto"/>
              <w:ind w:right="36" w:firstLine="1077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 М.П.</w:t>
            </w:r>
          </w:p>
        </w:tc>
      </w:tr>
      <w:tr w:rsidR="00D037A2" w14:paraId="205EEEA2" w14:textId="77777777">
        <w:trPr>
          <w:trHeight w:val="20"/>
        </w:trPr>
        <w:tc>
          <w:tcPr>
            <w:tcW w:w="5023" w:type="dxa"/>
          </w:tcPr>
          <w:p w14:paraId="77E7DCC0" w14:textId="77777777" w:rsidR="00D037A2" w:rsidRDefault="00D037A2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14" w:type="dxa"/>
          </w:tcPr>
          <w:p w14:paraId="150C9FE6" w14:textId="77777777" w:rsidR="00D037A2" w:rsidRDefault="00D037A2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74F5798A" w14:textId="77777777" w:rsidR="00D037A2" w:rsidRDefault="00D037A2">
      <w:pPr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permStart w:id="1175459986" w:edGrp="everyone"/>
      <w:permStart w:id="614207879" w:edGrp="everyone"/>
      <w:permStart w:id="1034039600" w:edGrp="everyone"/>
      <w:permStart w:id="588070916" w:edGrp="everyone"/>
      <w:permEnd w:id="1175459986"/>
      <w:permEnd w:id="614207879"/>
      <w:permEnd w:id="1034039600"/>
      <w:permEnd w:id="588070916"/>
    </w:p>
    <w:p w14:paraId="0844A849" w14:textId="77777777" w:rsidR="00D037A2" w:rsidRDefault="00D037A2">
      <w:pPr>
        <w:ind w:right="50"/>
        <w:rPr>
          <w:rFonts w:ascii="Times New Roman" w:eastAsia="Calibri" w:hAnsi="Times New Roman" w:cs="Times New Roman"/>
        </w:rPr>
      </w:pPr>
    </w:p>
    <w:sectPr w:rsidR="00D037A2">
      <w:pgSz w:w="11906" w:h="16838"/>
      <w:pgMar w:top="1134" w:right="1134" w:bottom="1134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43987" w14:textId="77777777" w:rsidR="009F4FF8" w:rsidRDefault="009F4FF8">
      <w:r>
        <w:separator/>
      </w:r>
    </w:p>
  </w:endnote>
  <w:endnote w:type="continuationSeparator" w:id="0">
    <w:p w14:paraId="398BA753" w14:textId="77777777" w:rsidR="009F4FF8" w:rsidRDefault="009F4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oto Serif CJK SC">
    <w:charset w:val="00"/>
    <w:family w:val="auto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765E9" w14:textId="77777777" w:rsidR="009F4FF8" w:rsidRDefault="009F4FF8">
      <w:r>
        <w:separator/>
      </w:r>
    </w:p>
  </w:footnote>
  <w:footnote w:type="continuationSeparator" w:id="0">
    <w:p w14:paraId="1230AD8F" w14:textId="77777777" w:rsidR="009F4FF8" w:rsidRDefault="009F4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07A5"/>
    <w:multiLevelType w:val="multilevel"/>
    <w:tmpl w:val="FBCA06DE"/>
    <w:lvl w:ilvl="0">
      <w:start w:val="2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5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95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67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39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11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83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55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1" w15:restartNumberingAfterBreak="0">
    <w:nsid w:val="0DFF1F7D"/>
    <w:multiLevelType w:val="multilevel"/>
    <w:tmpl w:val="8B48AB5E"/>
    <w:lvl w:ilvl="0">
      <w:start w:val="1"/>
      <w:numFmt w:val="decimal"/>
      <w:lvlText w:val="%1."/>
      <w:lvlJc w:val="left"/>
      <w:pPr>
        <w:tabs>
          <w:tab w:val="num" w:pos="0"/>
        </w:tabs>
        <w:ind w:left="118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4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5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30"/>
        <w:szCs w:val="30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7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30"/>
        <w:szCs w:val="30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9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30"/>
        <w:szCs w:val="30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1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30"/>
        <w:szCs w:val="30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3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30"/>
        <w:szCs w:val="30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5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30"/>
        <w:szCs w:val="30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7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30"/>
        <w:szCs w:val="30"/>
        <w:u w:val="none"/>
        <w:vertAlign w:val="baseline"/>
      </w:rPr>
    </w:lvl>
  </w:abstractNum>
  <w:abstractNum w:abstractNumId="2" w15:restartNumberingAfterBreak="0">
    <w:nsid w:val="1F8443DD"/>
    <w:multiLevelType w:val="multilevel"/>
    <w:tmpl w:val="5FD4BC2A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37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1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1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6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6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2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1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76" w:hanging="1800"/>
      </w:pPr>
      <w:rPr>
        <w:rFonts w:cs="Times New Roman"/>
      </w:rPr>
    </w:lvl>
  </w:abstractNum>
  <w:abstractNum w:abstractNumId="3" w15:restartNumberingAfterBreak="0">
    <w:nsid w:val="247D0BF4"/>
    <w:multiLevelType w:val="multilevel"/>
    <w:tmpl w:val="70A6E834"/>
    <w:lvl w:ilvl="0">
      <w:start w:val="4"/>
      <w:numFmt w:val="decimal"/>
      <w:lvlText w:val="%1."/>
      <w:lvlJc w:val="left"/>
      <w:pPr>
        <w:tabs>
          <w:tab w:val="num" w:pos="0"/>
        </w:tabs>
        <w:ind w:left="1216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4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3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5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7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9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1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3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5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4" w15:restartNumberingAfterBreak="0">
    <w:nsid w:val="29931FFC"/>
    <w:multiLevelType w:val="hybridMultilevel"/>
    <w:tmpl w:val="73AA9EE4"/>
    <w:lvl w:ilvl="0" w:tplc="3AF2D8F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 w:tplc="B0041C98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 w:tplc="5E28AAE0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 w:tplc="D83630A4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 w:tplc="602CE98E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 w:tplc="AC78162E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 w:tplc="5ABC3482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 w:tplc="ADA62706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 w:tplc="6AD2664C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FE45628"/>
    <w:multiLevelType w:val="hybridMultilevel"/>
    <w:tmpl w:val="E724E386"/>
    <w:lvl w:ilvl="0" w:tplc="48880D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CEE89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B20B8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EFA05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C2C94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7662D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35424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EA886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02230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1C0151D"/>
    <w:multiLevelType w:val="hybridMultilevel"/>
    <w:tmpl w:val="52CCC6DC"/>
    <w:lvl w:ilvl="0" w:tplc="9E78CD1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 w:tplc="28965652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 w:tplc="D89C897C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 w:tplc="BC22F3D6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 w:tplc="01CC61C6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 w:tplc="6858581A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 w:tplc="67B854B4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 w:tplc="FB966266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 w:tplc="827C4F50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0E81571"/>
    <w:multiLevelType w:val="multilevel"/>
    <w:tmpl w:val="956E0368"/>
    <w:lvl w:ilvl="0">
      <w:start w:val="1"/>
      <w:numFmt w:val="decimal"/>
      <w:lvlText w:val="%1."/>
      <w:lvlJc w:val="left"/>
      <w:pPr>
        <w:tabs>
          <w:tab w:val="num" w:pos="0"/>
        </w:tabs>
        <w:ind w:left="118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4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5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30"/>
        <w:szCs w:val="30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7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30"/>
        <w:szCs w:val="30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9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30"/>
        <w:szCs w:val="30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1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30"/>
        <w:szCs w:val="30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3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30"/>
        <w:szCs w:val="30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5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30"/>
        <w:szCs w:val="30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7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30"/>
        <w:szCs w:val="30"/>
        <w:u w:val="none"/>
        <w:vertAlign w:val="baseline"/>
      </w:rPr>
    </w:lvl>
  </w:abstractNum>
  <w:abstractNum w:abstractNumId="8" w15:restartNumberingAfterBreak="0">
    <w:nsid w:val="5B7441FD"/>
    <w:multiLevelType w:val="multilevel"/>
    <w:tmpl w:val="73AC1A5C"/>
    <w:lvl w:ilvl="0">
      <w:start w:val="2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5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95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67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39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11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83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55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9" w15:restartNumberingAfterBreak="0">
    <w:nsid w:val="61320F65"/>
    <w:multiLevelType w:val="multilevel"/>
    <w:tmpl w:val="97C601DA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2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7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3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39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08" w:hanging="1800"/>
      </w:pPr>
      <w:rPr>
        <w:rFonts w:cs="Times New Roman"/>
      </w:rPr>
    </w:lvl>
  </w:abstractNum>
  <w:abstractNum w:abstractNumId="10" w15:restartNumberingAfterBreak="0">
    <w:nsid w:val="6825175F"/>
    <w:multiLevelType w:val="multilevel"/>
    <w:tmpl w:val="8C3C7E86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37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1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1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6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6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2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1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76" w:hanging="1800"/>
      </w:pPr>
      <w:rPr>
        <w:rFonts w:cs="Times New Roman"/>
      </w:rPr>
    </w:lvl>
  </w:abstractNum>
  <w:abstractNum w:abstractNumId="11" w15:restartNumberingAfterBreak="0">
    <w:nsid w:val="735C6F87"/>
    <w:multiLevelType w:val="multilevel"/>
    <w:tmpl w:val="C84A4E6E"/>
    <w:lvl w:ilvl="0">
      <w:start w:val="4"/>
      <w:numFmt w:val="decimal"/>
      <w:lvlText w:val="%1."/>
      <w:lvlJc w:val="left"/>
      <w:pPr>
        <w:tabs>
          <w:tab w:val="num" w:pos="0"/>
        </w:tabs>
        <w:ind w:left="1216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4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3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5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7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9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1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3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5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12" w15:restartNumberingAfterBreak="0">
    <w:nsid w:val="7EA97B07"/>
    <w:multiLevelType w:val="multilevel"/>
    <w:tmpl w:val="40FECBBA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2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7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3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39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08" w:hanging="1800"/>
      </w:pPr>
      <w:rPr>
        <w:rFonts w:cs="Times New Roman"/>
      </w:rPr>
    </w:lvl>
  </w:abstractNum>
  <w:num w:numId="1" w16cid:durableId="706487390">
    <w:abstractNumId w:val="7"/>
  </w:num>
  <w:num w:numId="2" w16cid:durableId="5404479">
    <w:abstractNumId w:val="0"/>
  </w:num>
  <w:num w:numId="3" w16cid:durableId="504248759">
    <w:abstractNumId w:val="10"/>
  </w:num>
  <w:num w:numId="4" w16cid:durableId="1787696654">
    <w:abstractNumId w:val="12"/>
  </w:num>
  <w:num w:numId="5" w16cid:durableId="1775710350">
    <w:abstractNumId w:val="11"/>
  </w:num>
  <w:num w:numId="6" w16cid:durableId="2050839198">
    <w:abstractNumId w:val="6"/>
  </w:num>
  <w:num w:numId="7" w16cid:durableId="1301762039">
    <w:abstractNumId w:val="1"/>
  </w:num>
  <w:num w:numId="8" w16cid:durableId="2113012736">
    <w:abstractNumId w:val="8"/>
  </w:num>
  <w:num w:numId="9" w16cid:durableId="2002004073">
    <w:abstractNumId w:val="2"/>
  </w:num>
  <w:num w:numId="10" w16cid:durableId="2035572413">
    <w:abstractNumId w:val="9"/>
  </w:num>
  <w:num w:numId="11" w16cid:durableId="2015035549">
    <w:abstractNumId w:val="3"/>
  </w:num>
  <w:num w:numId="12" w16cid:durableId="498811734">
    <w:abstractNumId w:val="4"/>
  </w:num>
  <w:num w:numId="13" w16cid:durableId="199974571">
    <w:abstractNumId w:val="5"/>
  </w:num>
  <w:num w:numId="14" w16cid:durableId="1123310850">
    <w:abstractNumId w:val="1"/>
    <w:lvlOverride w:ilvl="0">
      <w:startOverride w:val="1"/>
    </w:lvlOverride>
  </w:num>
  <w:num w:numId="15" w16cid:durableId="1172374398">
    <w:abstractNumId w:val="1"/>
  </w:num>
  <w:num w:numId="16" w16cid:durableId="2122652108">
    <w:abstractNumId w:val="1"/>
  </w:num>
  <w:num w:numId="17" w16cid:durableId="677118581">
    <w:abstractNumId w:val="1"/>
  </w:num>
  <w:num w:numId="18" w16cid:durableId="1111509638">
    <w:abstractNumId w:val="1"/>
  </w:num>
  <w:num w:numId="19" w16cid:durableId="522398094">
    <w:abstractNumId w:val="1"/>
  </w:num>
  <w:num w:numId="20" w16cid:durableId="126800485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</w:num>
  <w:num w:numId="21" w16cid:durableId="1146122267">
    <w:abstractNumId w:val="8"/>
  </w:num>
  <w:num w:numId="22" w16cid:durableId="1330713680">
    <w:abstractNumId w:val="2"/>
    <w:lvlOverride w:ilvl="0">
      <w:startOverride w:val="2"/>
    </w:lvlOverride>
    <w:lvlOverride w:ilvl="1">
      <w:startOverride w:val="2"/>
    </w:lvlOverride>
  </w:num>
  <w:num w:numId="23" w16cid:durableId="55514004">
    <w:abstractNumId w:val="2"/>
  </w:num>
  <w:num w:numId="24" w16cid:durableId="426460319">
    <w:abstractNumId w:val="9"/>
    <w:lvlOverride w:ilvl="0">
      <w:startOverride w:val="3"/>
    </w:lvlOverride>
    <w:lvlOverride w:ilvl="1">
      <w:startOverride w:val="3"/>
    </w:lvlOverride>
  </w:num>
  <w:num w:numId="25" w16cid:durableId="599994753">
    <w:abstractNumId w:val="9"/>
  </w:num>
  <w:num w:numId="26" w16cid:durableId="691616828">
    <w:abstractNumId w:val="9"/>
  </w:num>
  <w:num w:numId="27" w16cid:durableId="1020543130">
    <w:abstractNumId w:val="9"/>
  </w:num>
  <w:num w:numId="28" w16cid:durableId="1413432837">
    <w:abstractNumId w:val="3"/>
    <w:lvlOverride w:ilvl="0">
      <w:startOverride w:val="4"/>
    </w:lvlOverride>
  </w:num>
  <w:num w:numId="29" w16cid:durableId="1915311679">
    <w:abstractNumId w:val="3"/>
  </w:num>
  <w:num w:numId="30" w16cid:durableId="1322455">
    <w:abstractNumId w:val="3"/>
  </w:num>
  <w:num w:numId="31" w16cid:durableId="1960069774">
    <w:abstractNumId w:val="3"/>
  </w:num>
  <w:num w:numId="32" w16cid:durableId="597911629">
    <w:abstractNumId w:val="3"/>
  </w:num>
  <w:num w:numId="33" w16cid:durableId="1006637114">
    <w:abstractNumId w:val="3"/>
  </w:num>
  <w:num w:numId="34" w16cid:durableId="861818942">
    <w:abstractNumId w:val="3"/>
  </w:num>
  <w:num w:numId="35" w16cid:durableId="805589379">
    <w:abstractNumId w:val="3"/>
  </w:num>
  <w:num w:numId="36" w16cid:durableId="1657027320">
    <w:abstractNumId w:val="3"/>
  </w:num>
  <w:num w:numId="37" w16cid:durableId="912668020">
    <w:abstractNumId w:val="3"/>
  </w:num>
  <w:num w:numId="38" w16cid:durableId="1690571079">
    <w:abstractNumId w:val="3"/>
  </w:num>
  <w:num w:numId="39" w16cid:durableId="498355265">
    <w:abstractNumId w:val="3"/>
  </w:num>
  <w:num w:numId="40" w16cid:durableId="566109912">
    <w:abstractNumId w:val="4"/>
    <w:lvlOverride w:ilvl="0">
      <w:startOverride w:val="1"/>
    </w:lvlOverride>
  </w:num>
  <w:num w:numId="41" w16cid:durableId="1529830874">
    <w:abstractNumId w:val="4"/>
  </w:num>
  <w:num w:numId="42" w16cid:durableId="18103926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7A2"/>
    <w:rsid w:val="001E05DB"/>
    <w:rsid w:val="002B534A"/>
    <w:rsid w:val="009F4FF8"/>
    <w:rsid w:val="00D0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96465"/>
  <w15:docId w15:val="{CF01D887-1F26-4028-B02B-8689E219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Noto Sans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6"/>
    <w:link w:val="a7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f">
    <w:name w:val="Нижний колонтитул Знак"/>
    <w:link w:val="ae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87FC76" w:themeColor="accent1" w:themeTint="67"/>
        <w:left w:val="single" w:sz="4" w:space="0" w:color="87FC76" w:themeColor="accent1" w:themeTint="67"/>
        <w:bottom w:val="single" w:sz="4" w:space="0" w:color="87FC76" w:themeColor="accent1" w:themeTint="67"/>
        <w:right w:val="single" w:sz="4" w:space="0" w:color="87FC76" w:themeColor="accent1" w:themeTint="67"/>
        <w:insideH w:val="single" w:sz="4" w:space="0" w:color="87FC76" w:themeColor="accent1" w:themeTint="67"/>
        <w:insideV w:val="single" w:sz="4" w:space="0" w:color="87FC76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2FB39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7FC76" w:themeColor="accent1" w:themeTint="67"/>
          <w:left w:val="single" w:sz="4" w:space="0" w:color="87FC76" w:themeColor="accent1" w:themeTint="67"/>
          <w:bottom w:val="single" w:sz="4" w:space="0" w:color="87FC76" w:themeColor="accent1" w:themeTint="67"/>
          <w:right w:val="single" w:sz="4" w:space="0" w:color="87FC76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76CBFC" w:themeColor="accent2" w:themeTint="67"/>
        <w:left w:val="single" w:sz="4" w:space="0" w:color="76CBFC" w:themeColor="accent2" w:themeTint="67"/>
        <w:bottom w:val="single" w:sz="4" w:space="0" w:color="76CBFC" w:themeColor="accent2" w:themeTint="67"/>
        <w:right w:val="single" w:sz="4" w:space="0" w:color="76CBFC" w:themeColor="accent2" w:themeTint="67"/>
        <w:insideH w:val="single" w:sz="4" w:space="0" w:color="76CBFC" w:themeColor="accent2" w:themeTint="67"/>
        <w:insideV w:val="single" w:sz="4" w:space="0" w:color="76CBFC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39B4FB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6CBFC" w:themeColor="accent2" w:themeTint="67"/>
          <w:left w:val="single" w:sz="4" w:space="0" w:color="76CBFC" w:themeColor="accent2" w:themeTint="67"/>
          <w:bottom w:val="single" w:sz="4" w:space="0" w:color="76CBFC" w:themeColor="accent2" w:themeTint="67"/>
          <w:right w:val="single" w:sz="4" w:space="0" w:color="76CBFC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FCA776" w:themeColor="accent3" w:themeTint="67"/>
        <w:left w:val="single" w:sz="4" w:space="0" w:color="FCA776" w:themeColor="accent3" w:themeTint="67"/>
        <w:bottom w:val="single" w:sz="4" w:space="0" w:color="FCA776" w:themeColor="accent3" w:themeTint="67"/>
        <w:right w:val="single" w:sz="4" w:space="0" w:color="FCA776" w:themeColor="accent3" w:themeTint="67"/>
        <w:insideH w:val="single" w:sz="4" w:space="0" w:color="FCA776" w:themeColor="accent3" w:themeTint="67"/>
        <w:insideV w:val="single" w:sz="4" w:space="0" w:color="FCA776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B8039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A776" w:themeColor="accent3" w:themeTint="67"/>
          <w:left w:val="single" w:sz="4" w:space="0" w:color="FCA776" w:themeColor="accent3" w:themeTint="67"/>
          <w:bottom w:val="single" w:sz="4" w:space="0" w:color="FCA776" w:themeColor="accent3" w:themeTint="67"/>
          <w:right w:val="single" w:sz="4" w:space="0" w:color="FCA776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EA76FC" w:themeColor="accent4" w:themeTint="67"/>
        <w:left w:val="single" w:sz="4" w:space="0" w:color="EA76FC" w:themeColor="accent4" w:themeTint="67"/>
        <w:bottom w:val="single" w:sz="4" w:space="0" w:color="EA76FC" w:themeColor="accent4" w:themeTint="67"/>
        <w:right w:val="single" w:sz="4" w:space="0" w:color="EA76FC" w:themeColor="accent4" w:themeTint="67"/>
        <w:insideH w:val="single" w:sz="4" w:space="0" w:color="EA76FC" w:themeColor="accent4" w:themeTint="67"/>
        <w:insideV w:val="single" w:sz="4" w:space="0" w:color="EA76FC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139FB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A76FC" w:themeColor="accent4" w:themeTint="67"/>
          <w:left w:val="single" w:sz="4" w:space="0" w:color="EA76FC" w:themeColor="accent4" w:themeTint="67"/>
          <w:bottom w:val="single" w:sz="4" w:space="0" w:color="EA76FC" w:themeColor="accent4" w:themeTint="67"/>
          <w:right w:val="single" w:sz="4" w:space="0" w:color="EA76FC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FFE282" w:themeColor="accent5" w:themeTint="67"/>
        <w:left w:val="single" w:sz="4" w:space="0" w:color="FFE282" w:themeColor="accent5" w:themeTint="67"/>
        <w:bottom w:val="single" w:sz="4" w:space="0" w:color="FFE282" w:themeColor="accent5" w:themeTint="67"/>
        <w:right w:val="single" w:sz="4" w:space="0" w:color="FFE282" w:themeColor="accent5" w:themeTint="67"/>
        <w:insideH w:val="single" w:sz="4" w:space="0" w:color="FFE282" w:themeColor="accent5" w:themeTint="67"/>
        <w:insideV w:val="single" w:sz="4" w:space="0" w:color="FFE282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54A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282" w:themeColor="accent5" w:themeTint="67"/>
          <w:left w:val="single" w:sz="4" w:space="0" w:color="FFE282" w:themeColor="accent5" w:themeTint="67"/>
          <w:bottom w:val="single" w:sz="4" w:space="0" w:color="FFE282" w:themeColor="accent5" w:themeTint="67"/>
          <w:right w:val="single" w:sz="4" w:space="0" w:color="FFE282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09D9C" w:themeColor="accent6" w:themeTint="67"/>
        <w:left w:val="single" w:sz="4" w:space="0" w:color="F09D9C" w:themeColor="accent6" w:themeTint="67"/>
        <w:bottom w:val="single" w:sz="4" w:space="0" w:color="F09D9C" w:themeColor="accent6" w:themeTint="67"/>
        <w:right w:val="single" w:sz="4" w:space="0" w:color="F09D9C" w:themeColor="accent6" w:themeTint="67"/>
        <w:insideH w:val="single" w:sz="4" w:space="0" w:color="F09D9C" w:themeColor="accent6" w:themeTint="67"/>
        <w:insideV w:val="single" w:sz="4" w:space="0" w:color="F09D9C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9727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9D9C" w:themeColor="accent6" w:themeTint="67"/>
          <w:left w:val="single" w:sz="4" w:space="0" w:color="F09D9C" w:themeColor="accent6" w:themeTint="67"/>
          <w:bottom w:val="single" w:sz="4" w:space="0" w:color="F09D9C" w:themeColor="accent6" w:themeTint="67"/>
          <w:right w:val="single" w:sz="4" w:space="0" w:color="F09D9C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1BBE03" w:themeColor="accent1" w:themeTint="EA"/>
        <w:insideH w:val="single" w:sz="4" w:space="0" w:color="1BBE03" w:themeColor="accent1" w:themeTint="EA"/>
        <w:insideV w:val="single" w:sz="4" w:space="0" w:color="1BBE03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BBE03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BBE03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6B3FB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6B3FB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43E03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43E03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032FB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032F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99C00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9211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1BBE03" w:themeColor="accent1" w:themeTint="EA"/>
        <w:insideH w:val="single" w:sz="4" w:space="0" w:color="1BBE03" w:themeColor="accent1" w:themeTint="EA"/>
        <w:insideV w:val="single" w:sz="4" w:space="0" w:color="1BBE03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left w:val="single" w:sz="4" w:space="0" w:color="58FB40" w:themeColor="accent1" w:themeTint="90"/>
        <w:bottom w:val="single" w:sz="4" w:space="0" w:color="58FB40" w:themeColor="accent1" w:themeTint="90"/>
        <w:right w:val="single" w:sz="4" w:space="0" w:color="58FB40" w:themeColor="accent1" w:themeTint="90"/>
        <w:insideH w:val="single" w:sz="4" w:space="0" w:color="58FB40" w:themeColor="accent1" w:themeTint="90"/>
        <w:insideV w:val="single" w:sz="4" w:space="0" w:color="58FB40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BBE03" w:themeColor="accent1" w:themeTint="EA"/>
          <w:left w:val="single" w:sz="4" w:space="0" w:color="1BBE03" w:themeColor="accent1" w:themeTint="EA"/>
          <w:bottom w:val="single" w:sz="4" w:space="0" w:color="1BBE03" w:themeColor="accent1" w:themeTint="EA"/>
          <w:right w:val="single" w:sz="4" w:space="0" w:color="1BBE03" w:themeColor="accent1" w:themeTint="EA"/>
        </w:tcBorders>
        <w:shd w:val="clear" w:color="1BBE03" w:themeColor="accent1" w:themeTint="EA" w:fill="1BBE03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BBE03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4FDBC" w:themeColor="accent1" w:themeTint="32" w:fill="C4FDBC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4FDBC" w:themeColor="accent1" w:themeTint="32" w:fill="C4FDBC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left w:val="single" w:sz="4" w:space="0" w:color="40B7FB" w:themeColor="accent2" w:themeTint="90"/>
        <w:bottom w:val="single" w:sz="4" w:space="0" w:color="40B7FB" w:themeColor="accent2" w:themeTint="90"/>
        <w:right w:val="single" w:sz="4" w:space="0" w:color="40B7FB" w:themeColor="accent2" w:themeTint="90"/>
        <w:insideH w:val="single" w:sz="4" w:space="0" w:color="40B7FB" w:themeColor="accent2" w:themeTint="90"/>
        <w:insideV w:val="single" w:sz="4" w:space="0" w:color="40B7FB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6B3FB" w:themeColor="accent2" w:themeTint="97"/>
          <w:left w:val="single" w:sz="4" w:space="0" w:color="36B3FB" w:themeColor="accent2" w:themeTint="97"/>
          <w:bottom w:val="single" w:sz="4" w:space="0" w:color="36B3FB" w:themeColor="accent2" w:themeTint="97"/>
          <w:right w:val="single" w:sz="4" w:space="0" w:color="36B3FB" w:themeColor="accent2" w:themeTint="97"/>
        </w:tcBorders>
        <w:shd w:val="clear" w:color="36B3FB" w:themeColor="accent2" w:themeTint="97" w:fill="36B3FB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36B3FB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left w:val="single" w:sz="4" w:space="0" w:color="FB8540" w:themeColor="accent3" w:themeTint="90"/>
        <w:bottom w:val="single" w:sz="4" w:space="0" w:color="FB8540" w:themeColor="accent3" w:themeTint="90"/>
        <w:right w:val="single" w:sz="4" w:space="0" w:color="FB8540" w:themeColor="accent3" w:themeTint="90"/>
        <w:insideH w:val="single" w:sz="4" w:space="0" w:color="FB8540" w:themeColor="accent3" w:themeTint="90"/>
        <w:insideV w:val="single" w:sz="4" w:space="0" w:color="FB8540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43E03" w:themeColor="accent3" w:themeTint="FE"/>
          <w:left w:val="single" w:sz="4" w:space="0" w:color="A43E03" w:themeColor="accent3" w:themeTint="FE"/>
          <w:bottom w:val="single" w:sz="4" w:space="0" w:color="A43E03" w:themeColor="accent3" w:themeTint="FE"/>
          <w:right w:val="single" w:sz="4" w:space="0" w:color="A43E03" w:themeColor="accent3" w:themeTint="FE"/>
        </w:tcBorders>
        <w:shd w:val="clear" w:color="A43E03" w:themeColor="accent3" w:themeTint="FE" w:fill="A43E03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43E03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left w:val="single" w:sz="4" w:space="0" w:color="E240FB" w:themeColor="accent4" w:themeTint="90"/>
        <w:bottom w:val="single" w:sz="4" w:space="0" w:color="E240FB" w:themeColor="accent4" w:themeTint="90"/>
        <w:right w:val="single" w:sz="4" w:space="0" w:color="E240FB" w:themeColor="accent4" w:themeTint="90"/>
        <w:insideH w:val="single" w:sz="4" w:space="0" w:color="E240FB" w:themeColor="accent4" w:themeTint="90"/>
        <w:insideV w:val="single" w:sz="4" w:space="0" w:color="E240FB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032FB" w:themeColor="accent4" w:themeTint="9A"/>
          <w:left w:val="single" w:sz="4" w:space="0" w:color="E032FB" w:themeColor="accent4" w:themeTint="9A"/>
          <w:bottom w:val="single" w:sz="4" w:space="0" w:color="E032FB" w:themeColor="accent4" w:themeTint="9A"/>
          <w:right w:val="single" w:sz="4" w:space="0" w:color="E032FB" w:themeColor="accent4" w:themeTint="9A"/>
        </w:tcBorders>
        <w:shd w:val="clear" w:color="E032FB" w:themeColor="accent4" w:themeTint="9A" w:fill="E032FB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E032FB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left w:val="single" w:sz="4" w:space="0" w:color="FFD750" w:themeColor="accent5" w:themeTint="90"/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  <w:insideV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99C00" w:themeColor="accent5"/>
          <w:left w:val="single" w:sz="4" w:space="0" w:color="C99C00" w:themeColor="accent5"/>
          <w:bottom w:val="single" w:sz="4" w:space="0" w:color="C99C00" w:themeColor="accent5"/>
          <w:right w:val="single" w:sz="4" w:space="0" w:color="C99C00" w:themeColor="accent5"/>
        </w:tcBorders>
        <w:shd w:val="clear" w:color="C99C00" w:themeColor="accent5" w:fill="C99C00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left w:val="single" w:sz="4" w:space="0" w:color="EA7775" w:themeColor="accent6" w:themeTint="90"/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  <w:insideV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9211E" w:themeColor="accent6"/>
          <w:left w:val="single" w:sz="4" w:space="0" w:color="C9211E" w:themeColor="accent6"/>
          <w:bottom w:val="single" w:sz="4" w:space="0" w:color="C9211E" w:themeColor="accent6"/>
          <w:right w:val="single" w:sz="4" w:space="0" w:color="C9211E" w:themeColor="accent6"/>
        </w:tcBorders>
        <w:shd w:val="clear" w:color="C9211E" w:themeColor="accent6" w:fill="C9211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2FDB9" w:themeColor="accent1" w:themeTint="34" w:fill="C2FDB9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8A303" w:themeColor="accent1" w:fill="18A303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band1Vert">
      <w:tblPr/>
      <w:tcPr>
        <w:shd w:val="clear" w:color="77FC63" w:themeColor="accent1" w:themeTint="75" w:fill="77FC63" w:themeFill="accent1" w:themeFillTint="75"/>
      </w:tcPr>
    </w:tblStylePr>
    <w:tblStylePr w:type="band1Horz">
      <w:tblPr/>
      <w:tcPr>
        <w:shd w:val="clear" w:color="77FC63" w:themeColor="accent1" w:themeTint="75" w:fill="77FC63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CE6FD" w:themeColor="accent2" w:themeTint="32" w:fill="BCE6FD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369A3" w:themeColor="accent2" w:fill="0369A3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band1Vert">
      <w:tblPr/>
      <w:tcPr>
        <w:shd w:val="clear" w:color="63C4FC" w:themeColor="accent2" w:themeTint="75" w:fill="63C4FC" w:themeFill="accent2" w:themeFillTint="75"/>
      </w:tcPr>
    </w:tblStylePr>
    <w:tblStylePr w:type="band1Horz">
      <w:tblPr/>
      <w:tcPr>
        <w:shd w:val="clear" w:color="63C4FC" w:themeColor="accent2" w:themeTint="75" w:fill="63C4FC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D2B9" w:themeColor="accent3" w:themeTint="34" w:fill="FDD2B9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33E03" w:themeColor="accent3" w:fill="A33E0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band1Vert">
      <w:tblPr/>
      <w:tcPr>
        <w:shd w:val="clear" w:color="FC9B63" w:themeColor="accent3" w:themeTint="75" w:fill="FC9B63" w:themeFill="accent3" w:themeFillTint="75"/>
      </w:tcPr>
    </w:tblStylePr>
    <w:tblStylePr w:type="band1Horz">
      <w:tblPr/>
      <w:tcPr>
        <w:shd w:val="clear" w:color="FC9B63" w:themeColor="accent3" w:themeTint="75" w:fill="FC9B63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4B9FD" w:themeColor="accent4" w:themeTint="34" w:fill="F4B9FD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E03A3" w:themeColor="accent4" w:fill="8E03A3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band1Vert">
      <w:tblPr/>
      <w:tcPr>
        <w:shd w:val="clear" w:color="E763FC" w:themeColor="accent4" w:themeTint="75" w:fill="E763FC" w:themeFill="accent4" w:themeFillTint="75"/>
      </w:tcPr>
    </w:tblStylePr>
    <w:tblStylePr w:type="band1Horz">
      <w:tblPr/>
      <w:tcPr>
        <w:shd w:val="clear" w:color="E763FC" w:themeColor="accent4" w:themeTint="75" w:fill="E763FC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0BF" w:themeColor="accent5" w:themeTint="34" w:fill="FFF0BF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99C00" w:themeColor="accent5" w:fill="C99C00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band1Vert">
      <w:tblPr/>
      <w:tcPr>
        <w:shd w:val="clear" w:color="FFDE71" w:themeColor="accent5" w:themeTint="75" w:fill="FFDE71" w:themeFill="accent5" w:themeFillTint="75"/>
      </w:tcPr>
    </w:tblStylePr>
    <w:tblStylePr w:type="band1Horz">
      <w:tblPr/>
      <w:tcPr>
        <w:shd w:val="clear" w:color="FFDE71" w:themeColor="accent5" w:themeTint="75" w:fill="FFDE71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7CDCD" w:themeColor="accent6" w:themeTint="34" w:fill="F7CDCD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9211E" w:themeColor="accent6" w:fill="C9211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band1Vert">
      <w:tblPr/>
      <w:tcPr>
        <w:shd w:val="clear" w:color="EE908F" w:themeColor="accent6" w:themeTint="75" w:fill="EE908F" w:themeFill="accent6" w:themeFillTint="75"/>
      </w:tcPr>
    </w:tblStylePr>
    <w:tblStylePr w:type="band1Horz">
      <w:tblPr/>
      <w:tcPr>
        <w:shd w:val="clear" w:color="EE908F" w:themeColor="accent6" w:themeTint="75" w:fill="EE908F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6AFC55" w:themeColor="accent1" w:themeTint="80"/>
        <w:left w:val="single" w:sz="4" w:space="0" w:color="6AFC55" w:themeColor="accent1" w:themeTint="80"/>
        <w:bottom w:val="single" w:sz="4" w:space="0" w:color="6AFC55" w:themeColor="accent1" w:themeTint="80"/>
        <w:right w:val="single" w:sz="4" w:space="0" w:color="6AFC55" w:themeColor="accent1" w:themeTint="80"/>
        <w:insideH w:val="single" w:sz="4" w:space="0" w:color="6AFC55" w:themeColor="accent1" w:themeTint="80"/>
        <w:insideV w:val="single" w:sz="4" w:space="0" w:color="6AFC55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6AFC55" w:themeColor="accent1" w:themeTint="80" w:themeShade="95"/>
      </w:rPr>
      <w:tblPr/>
      <w:tcPr>
        <w:tcBorders>
          <w:bottom w:val="single" w:sz="12" w:space="0" w:color="6AFC55" w:themeColor="accent1" w:themeTint="80"/>
        </w:tcBorders>
      </w:tcPr>
    </w:tblStylePr>
    <w:tblStylePr w:type="lastRow">
      <w:rPr>
        <w:b/>
        <w:color w:val="6AFC55" w:themeColor="accent1" w:themeTint="80" w:themeShade="95"/>
      </w:rPr>
    </w:tblStylePr>
    <w:tblStylePr w:type="firstCol">
      <w:rPr>
        <w:b/>
        <w:color w:val="6AFC55" w:themeColor="accent1" w:themeTint="80" w:themeShade="95"/>
      </w:rPr>
    </w:tblStylePr>
    <w:tblStylePr w:type="lastCol">
      <w:rPr>
        <w:b/>
        <w:color w:val="6AFC55" w:themeColor="accent1" w:themeTint="80" w:themeShade="95"/>
      </w:rPr>
    </w:tblStylePr>
    <w:tblStylePr w:type="band1Vert"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6AFC55" w:themeColor="accent1" w:themeTint="80" w:themeShade="95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2Horz">
      <w:rPr>
        <w:rFonts w:ascii="Arial" w:hAnsi="Arial"/>
        <w:color w:val="6AFC55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left w:val="single" w:sz="4" w:space="0" w:color="36B3FB" w:themeColor="accent2" w:themeTint="97"/>
        <w:bottom w:val="single" w:sz="4" w:space="0" w:color="36B3FB" w:themeColor="accent2" w:themeTint="97"/>
        <w:right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6B3FB" w:themeColor="accent2" w:themeTint="97" w:themeShade="95"/>
      </w:rPr>
      <w:tblPr/>
      <w:tcPr>
        <w:tcBorders>
          <w:bottom w:val="single" w:sz="12" w:space="0" w:color="36B3FB" w:themeColor="accent2" w:themeTint="97"/>
        </w:tcBorders>
      </w:tcPr>
    </w:tblStylePr>
    <w:tblStylePr w:type="lastRow">
      <w:rPr>
        <w:b/>
        <w:color w:val="36B3FB" w:themeColor="accent2" w:themeTint="97" w:themeShade="95"/>
      </w:rPr>
    </w:tblStylePr>
    <w:tblStylePr w:type="firstCol">
      <w:rPr>
        <w:b/>
        <w:color w:val="36B3FB" w:themeColor="accent2" w:themeTint="97" w:themeShade="95"/>
      </w:rPr>
    </w:tblStylePr>
    <w:tblStylePr w:type="lastCol">
      <w:rPr>
        <w:b/>
        <w:color w:val="36B3FB" w:themeColor="accent2" w:themeTint="97" w:themeShade="95"/>
      </w:rPr>
    </w:tblStylePr>
    <w:tblStylePr w:type="band1Vert"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43E03" w:themeColor="accent3" w:themeTint="FE"/>
        <w:left w:val="single" w:sz="4" w:space="0" w:color="A43E03" w:themeColor="accent3" w:themeTint="FE"/>
        <w:bottom w:val="single" w:sz="4" w:space="0" w:color="A43E03" w:themeColor="accent3" w:themeTint="FE"/>
        <w:right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43E03" w:themeColor="accent3" w:themeTint="FE" w:themeShade="95"/>
      </w:rPr>
      <w:tblPr/>
      <w:tcPr>
        <w:tcBorders>
          <w:bottom w:val="single" w:sz="12" w:space="0" w:color="A43E03" w:themeColor="accent3" w:themeTint="FE"/>
        </w:tcBorders>
      </w:tcPr>
    </w:tblStylePr>
    <w:tblStylePr w:type="lastRow">
      <w:rPr>
        <w:b/>
        <w:color w:val="A43E03" w:themeColor="accent3" w:themeTint="FE" w:themeShade="95"/>
      </w:rPr>
    </w:tblStylePr>
    <w:tblStylePr w:type="firstCol">
      <w:rPr>
        <w:b/>
        <w:color w:val="A43E03" w:themeColor="accent3" w:themeTint="FE" w:themeShade="95"/>
      </w:rPr>
    </w:tblStylePr>
    <w:tblStylePr w:type="lastCol">
      <w:rPr>
        <w:b/>
        <w:color w:val="A43E03" w:themeColor="accent3" w:themeTint="FE" w:themeShade="95"/>
      </w:rPr>
    </w:tblStylePr>
    <w:tblStylePr w:type="band1Vert"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A43E03" w:themeColor="accent3" w:themeTint="FE" w:themeShade="95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2Horz">
      <w:rPr>
        <w:rFonts w:ascii="Arial" w:hAnsi="Arial"/>
        <w:color w:val="A43E03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left w:val="single" w:sz="4" w:space="0" w:color="E032FB" w:themeColor="accent4" w:themeTint="9A"/>
        <w:bottom w:val="single" w:sz="4" w:space="0" w:color="E032FB" w:themeColor="accent4" w:themeTint="9A"/>
        <w:right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E032FB" w:themeColor="accent4" w:themeTint="9A" w:themeShade="95"/>
      </w:rPr>
      <w:tblPr/>
      <w:tcPr>
        <w:tcBorders>
          <w:bottom w:val="single" w:sz="12" w:space="0" w:color="E032FB" w:themeColor="accent4" w:themeTint="9A"/>
        </w:tcBorders>
      </w:tcPr>
    </w:tblStylePr>
    <w:tblStylePr w:type="lastRow">
      <w:rPr>
        <w:b/>
        <w:color w:val="E032FB" w:themeColor="accent4" w:themeTint="9A" w:themeShade="95"/>
      </w:rPr>
    </w:tblStylePr>
    <w:tblStylePr w:type="firstCol">
      <w:rPr>
        <w:b/>
        <w:color w:val="E032FB" w:themeColor="accent4" w:themeTint="9A" w:themeShade="95"/>
      </w:rPr>
    </w:tblStylePr>
    <w:tblStylePr w:type="lastCol">
      <w:rPr>
        <w:b/>
        <w:color w:val="E032FB" w:themeColor="accent4" w:themeTint="9A" w:themeShade="95"/>
      </w:rPr>
    </w:tblStylePr>
    <w:tblStylePr w:type="band1Vert"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C99C00" w:themeColor="accent5"/>
        <w:left w:val="single" w:sz="4" w:space="0" w:color="C99C00" w:themeColor="accent5"/>
        <w:bottom w:val="single" w:sz="4" w:space="0" w:color="C99C00" w:themeColor="accent5"/>
        <w:right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55A00" w:themeColor="accent5" w:themeShade="95"/>
      </w:rPr>
      <w:tblPr/>
      <w:tcPr>
        <w:tcBorders>
          <w:bottom w:val="single" w:sz="12" w:space="0" w:color="C99C00" w:themeColor="accent5"/>
        </w:tcBorders>
      </w:tcPr>
    </w:tblStylePr>
    <w:tblStylePr w:type="lastRow">
      <w:rPr>
        <w:b/>
        <w:color w:val="755A00" w:themeColor="accent5" w:themeShade="95"/>
      </w:rPr>
    </w:tblStylePr>
    <w:tblStylePr w:type="firstCol">
      <w:rPr>
        <w:b/>
        <w:color w:val="755A00" w:themeColor="accent5" w:themeShade="95"/>
      </w:rPr>
    </w:tblStylePr>
    <w:tblStylePr w:type="lastCol">
      <w:rPr>
        <w:b/>
        <w:color w:val="755A00" w:themeColor="accent5" w:themeShade="95"/>
      </w:rPr>
    </w:tblStylePr>
    <w:tblStylePr w:type="band1Vert"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C9211E" w:themeColor="accent6"/>
        <w:left w:val="single" w:sz="4" w:space="0" w:color="C9211E" w:themeColor="accent6"/>
        <w:bottom w:val="single" w:sz="4" w:space="0" w:color="C9211E" w:themeColor="accent6"/>
        <w:right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55A00" w:themeColor="accent5" w:themeShade="95"/>
      </w:rPr>
      <w:tblPr/>
      <w:tcPr>
        <w:tcBorders>
          <w:bottom w:val="single" w:sz="12" w:space="0" w:color="C9211E" w:themeColor="accent6"/>
        </w:tcBorders>
      </w:tcPr>
    </w:tblStylePr>
    <w:tblStylePr w:type="lastRow">
      <w:rPr>
        <w:b/>
        <w:color w:val="755A00" w:themeColor="accent5" w:themeShade="95"/>
      </w:rPr>
    </w:tblStylePr>
    <w:tblStylePr w:type="firstCol">
      <w:rPr>
        <w:b/>
        <w:color w:val="755A00" w:themeColor="accent5" w:themeShade="95"/>
      </w:rPr>
    </w:tblStylePr>
    <w:tblStylePr w:type="lastCol">
      <w:rPr>
        <w:b/>
        <w:color w:val="755A00" w:themeColor="accent5" w:themeShade="95"/>
      </w:rPr>
    </w:tblStylePr>
    <w:tblStylePr w:type="band1Vert"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6AFC55" w:themeColor="accent1" w:themeTint="80"/>
        <w:right w:val="single" w:sz="4" w:space="0" w:color="6AFC55" w:themeColor="accent1" w:themeTint="80"/>
        <w:insideH w:val="single" w:sz="4" w:space="0" w:color="6AFC55" w:themeColor="accent1" w:themeTint="80"/>
        <w:insideV w:val="single" w:sz="4" w:space="0" w:color="6AFC55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6AFC55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AFC55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AFC55" w:themeColor="accent1" w:themeTint="80" w:themeShade="95"/>
        <w:sz w:val="22"/>
      </w:rPr>
      <w:tblPr/>
      <w:tcPr>
        <w:tcBorders>
          <w:top w:val="single" w:sz="4" w:space="0" w:color="6AFC55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AFC55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AFC55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AFC55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AFC55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6AFC55" w:themeColor="accent1" w:themeTint="80" w:themeShade="95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2Horz">
      <w:rPr>
        <w:rFonts w:ascii="Arial" w:hAnsi="Arial"/>
        <w:color w:val="6AFC55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right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36B3FB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6B3FB" w:themeColor="accent2" w:themeTint="97" w:themeShade="95"/>
        <w:sz w:val="22"/>
      </w:rPr>
      <w:tblPr/>
      <w:tcPr>
        <w:tcBorders>
          <w:top w:val="single" w:sz="4" w:space="0" w:color="36B3FB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36B3FB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36B3FB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right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43E03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43E03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43E03" w:themeColor="accent3" w:themeTint="FE" w:themeShade="95"/>
        <w:sz w:val="22"/>
      </w:rPr>
      <w:tblPr/>
      <w:tcPr>
        <w:tcBorders>
          <w:top w:val="single" w:sz="4" w:space="0" w:color="A43E03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3E03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43E03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43E03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43E03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A43E03" w:themeColor="accent3" w:themeTint="FE" w:themeShade="95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2Horz">
      <w:rPr>
        <w:rFonts w:ascii="Arial" w:hAnsi="Arial"/>
        <w:color w:val="A43E03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right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032FB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E032FB" w:themeColor="accent4" w:themeTint="9A" w:themeShade="95"/>
        <w:sz w:val="22"/>
      </w:rPr>
      <w:tblPr/>
      <w:tcPr>
        <w:tcBorders>
          <w:top w:val="single" w:sz="4" w:space="0" w:color="E032FB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032F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E032FB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  <w:insideV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55A00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750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55A00" w:themeColor="accent5" w:themeShade="95"/>
        <w:sz w:val="22"/>
      </w:rPr>
      <w:tblPr/>
      <w:tcPr>
        <w:tcBorders>
          <w:top w:val="single" w:sz="4" w:space="0" w:color="FFD750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55A00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750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755A00" w:themeColor="accent5" w:themeShade="95"/>
        <w:sz w:val="22"/>
      </w:rPr>
      <w:tblPr/>
      <w:tcPr>
        <w:tcBorders>
          <w:top w:val="none" w:sz="0" w:space="0" w:color="auto"/>
          <w:left w:val="single" w:sz="4" w:space="0" w:color="FFD750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  <w:insideV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51311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A7775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51311" w:themeColor="accent6" w:themeShade="95"/>
        <w:sz w:val="22"/>
      </w:rPr>
      <w:tblPr/>
      <w:tcPr>
        <w:tcBorders>
          <w:top w:val="single" w:sz="4" w:space="0" w:color="EA7775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51311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A7775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751311" w:themeColor="accent6" w:themeShade="95"/>
        <w:sz w:val="22"/>
      </w:rPr>
      <w:tblPr/>
      <w:tcPr>
        <w:tcBorders>
          <w:top w:val="none" w:sz="0" w:space="0" w:color="auto"/>
          <w:left w:val="single" w:sz="4" w:space="0" w:color="EA7775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751311" w:themeColor="accent6" w:themeShade="95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2Horz">
      <w:rPr>
        <w:rFonts w:ascii="Arial" w:hAnsi="Arial"/>
        <w:color w:val="751311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8A303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8A303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369A3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369A3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33E03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33E03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03A3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E03A3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9C00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211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tblPr/>
      <w:tcPr>
        <w:shd w:val="clear" w:color="F6C2C1" w:themeColor="accent6" w:themeTint="40" w:fill="F6C2C1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bottom w:val="single" w:sz="4" w:space="0" w:color="58FB40" w:themeColor="accent1" w:themeTint="90"/>
        <w:insideH w:val="single" w:sz="4" w:space="0" w:color="58FB40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8FB40" w:themeColor="accent1" w:themeTint="90"/>
          <w:left w:val="none" w:sz="4" w:space="0" w:color="000000"/>
          <w:bottom w:val="single" w:sz="4" w:space="0" w:color="58FB40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8FB40" w:themeColor="accent1" w:themeTint="90"/>
          <w:left w:val="none" w:sz="4" w:space="0" w:color="000000"/>
          <w:bottom w:val="single" w:sz="4" w:space="0" w:color="58FB40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bottom w:val="single" w:sz="4" w:space="0" w:color="40B7FB" w:themeColor="accent2" w:themeTint="90"/>
        <w:insideH w:val="single" w:sz="4" w:space="0" w:color="40B7FB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0B7FB" w:themeColor="accent2" w:themeTint="90"/>
          <w:left w:val="none" w:sz="4" w:space="0" w:color="000000"/>
          <w:bottom w:val="single" w:sz="4" w:space="0" w:color="40B7F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0B7FB" w:themeColor="accent2" w:themeTint="90"/>
          <w:left w:val="none" w:sz="4" w:space="0" w:color="000000"/>
          <w:bottom w:val="single" w:sz="4" w:space="0" w:color="40B7F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bottom w:val="single" w:sz="4" w:space="0" w:color="FB8540" w:themeColor="accent3" w:themeTint="90"/>
        <w:insideH w:val="single" w:sz="4" w:space="0" w:color="FB8540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8540" w:themeColor="accent3" w:themeTint="90"/>
          <w:left w:val="none" w:sz="4" w:space="0" w:color="000000"/>
          <w:bottom w:val="single" w:sz="4" w:space="0" w:color="FB8540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8540" w:themeColor="accent3" w:themeTint="90"/>
          <w:left w:val="none" w:sz="4" w:space="0" w:color="000000"/>
          <w:bottom w:val="single" w:sz="4" w:space="0" w:color="FB8540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bottom w:val="single" w:sz="4" w:space="0" w:color="E240FB" w:themeColor="accent4" w:themeTint="90"/>
        <w:insideH w:val="single" w:sz="4" w:space="0" w:color="E240FB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240FB" w:themeColor="accent4" w:themeTint="90"/>
          <w:left w:val="none" w:sz="4" w:space="0" w:color="000000"/>
          <w:bottom w:val="single" w:sz="4" w:space="0" w:color="E240FB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240FB" w:themeColor="accent4" w:themeTint="90"/>
          <w:left w:val="none" w:sz="4" w:space="0" w:color="000000"/>
          <w:bottom w:val="single" w:sz="4" w:space="0" w:color="E240FB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bottom w:val="single" w:sz="4" w:space="0" w:color="FFD750" w:themeColor="accent5" w:themeTint="90"/>
        <w:insideH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750" w:themeColor="accent5" w:themeTint="90"/>
          <w:left w:val="none" w:sz="4" w:space="0" w:color="000000"/>
          <w:bottom w:val="single" w:sz="4" w:space="0" w:color="FFD750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750" w:themeColor="accent5" w:themeTint="90"/>
          <w:left w:val="none" w:sz="4" w:space="0" w:color="000000"/>
          <w:bottom w:val="single" w:sz="4" w:space="0" w:color="FFD750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bottom w:val="single" w:sz="4" w:space="0" w:color="EA7775" w:themeColor="accent6" w:themeTint="90"/>
        <w:insideH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A7775" w:themeColor="accent6" w:themeTint="90"/>
          <w:left w:val="none" w:sz="4" w:space="0" w:color="000000"/>
          <w:bottom w:val="single" w:sz="4" w:space="0" w:color="EA7775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A7775" w:themeColor="accent6" w:themeTint="90"/>
          <w:left w:val="none" w:sz="4" w:space="0" w:color="000000"/>
          <w:bottom w:val="single" w:sz="4" w:space="0" w:color="EA7775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18A303" w:themeColor="accent1"/>
        <w:left w:val="single" w:sz="4" w:space="0" w:color="18A303" w:themeColor="accent1"/>
        <w:bottom w:val="single" w:sz="4" w:space="0" w:color="18A303" w:themeColor="accent1"/>
        <w:right w:val="single" w:sz="4" w:space="0" w:color="18A303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8A303" w:themeColor="accent1"/>
          <w:right w:val="single" w:sz="4" w:space="0" w:color="18A30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8A303" w:themeColor="accent1"/>
          <w:bottom w:val="single" w:sz="4" w:space="0" w:color="18A303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left w:val="single" w:sz="4" w:space="0" w:color="36B3FB" w:themeColor="accent2" w:themeTint="97"/>
        <w:bottom w:val="single" w:sz="4" w:space="0" w:color="36B3FB" w:themeColor="accent2" w:themeTint="97"/>
        <w:right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36B3FB" w:themeColor="accent2" w:themeTint="97"/>
          <w:right w:val="single" w:sz="4" w:space="0" w:color="36B3FB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36B3FB" w:themeColor="accent2" w:themeTint="97"/>
          <w:bottom w:val="single" w:sz="4" w:space="0" w:color="36B3FB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FB7E35" w:themeColor="accent3" w:themeTint="98"/>
        <w:left w:val="single" w:sz="4" w:space="0" w:color="FB7E35" w:themeColor="accent3" w:themeTint="98"/>
        <w:bottom w:val="single" w:sz="4" w:space="0" w:color="FB7E35" w:themeColor="accent3" w:themeTint="98"/>
        <w:right w:val="single" w:sz="4" w:space="0" w:color="FB7E35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B7E35" w:themeColor="accent3" w:themeTint="98" w:fill="FB7E35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B7E35" w:themeColor="accent3" w:themeTint="98"/>
          <w:right w:val="single" w:sz="4" w:space="0" w:color="FB7E35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7E35" w:themeColor="accent3" w:themeTint="98"/>
          <w:bottom w:val="single" w:sz="4" w:space="0" w:color="FB7E35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left w:val="single" w:sz="4" w:space="0" w:color="E032FB" w:themeColor="accent4" w:themeTint="9A"/>
        <w:bottom w:val="single" w:sz="4" w:space="0" w:color="E032FB" w:themeColor="accent4" w:themeTint="9A"/>
        <w:right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032FB" w:themeColor="accent4" w:themeTint="9A"/>
          <w:right w:val="single" w:sz="4" w:space="0" w:color="E032F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032FB" w:themeColor="accent4" w:themeTint="9A"/>
          <w:bottom w:val="single" w:sz="4" w:space="0" w:color="E032FB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FFD444" w:themeColor="accent5" w:themeTint="9A"/>
        <w:left w:val="single" w:sz="4" w:space="0" w:color="FFD444" w:themeColor="accent5" w:themeTint="9A"/>
        <w:bottom w:val="single" w:sz="4" w:space="0" w:color="FFD444" w:themeColor="accent5" w:themeTint="9A"/>
        <w:right w:val="single" w:sz="4" w:space="0" w:color="FFD444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444" w:themeColor="accent5" w:themeTint="9A" w:fill="FFD444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444" w:themeColor="accent5" w:themeTint="9A"/>
          <w:right w:val="single" w:sz="4" w:space="0" w:color="FFD44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444" w:themeColor="accent5" w:themeTint="9A"/>
          <w:bottom w:val="single" w:sz="4" w:space="0" w:color="FFD444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E9706E" w:themeColor="accent6" w:themeTint="98"/>
        <w:left w:val="single" w:sz="4" w:space="0" w:color="E9706E" w:themeColor="accent6" w:themeTint="98"/>
        <w:bottom w:val="single" w:sz="4" w:space="0" w:color="E9706E" w:themeColor="accent6" w:themeTint="98"/>
        <w:right w:val="single" w:sz="4" w:space="0" w:color="E9706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06E" w:themeColor="accent6" w:themeTint="98" w:fill="E9706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9706E" w:themeColor="accent6" w:themeTint="98"/>
          <w:right w:val="single" w:sz="4" w:space="0" w:color="E9706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9706E" w:themeColor="accent6" w:themeTint="98"/>
          <w:bottom w:val="single" w:sz="4" w:space="0" w:color="E9706E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left w:val="single" w:sz="4" w:space="0" w:color="58FB40" w:themeColor="accent1" w:themeTint="90"/>
        <w:bottom w:val="single" w:sz="4" w:space="0" w:color="58FB40" w:themeColor="accent1" w:themeTint="90"/>
        <w:right w:val="single" w:sz="4" w:space="0" w:color="58FB40" w:themeColor="accent1" w:themeTint="90"/>
        <w:insideH w:val="single" w:sz="4" w:space="0" w:color="58FB40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left w:val="single" w:sz="4" w:space="0" w:color="40B7FB" w:themeColor="accent2" w:themeTint="90"/>
        <w:bottom w:val="single" w:sz="4" w:space="0" w:color="40B7FB" w:themeColor="accent2" w:themeTint="90"/>
        <w:right w:val="single" w:sz="4" w:space="0" w:color="40B7FB" w:themeColor="accent2" w:themeTint="90"/>
        <w:insideH w:val="single" w:sz="4" w:space="0" w:color="40B7FB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left w:val="single" w:sz="4" w:space="0" w:color="FB8540" w:themeColor="accent3" w:themeTint="90"/>
        <w:bottom w:val="single" w:sz="4" w:space="0" w:color="FB8540" w:themeColor="accent3" w:themeTint="90"/>
        <w:right w:val="single" w:sz="4" w:space="0" w:color="FB8540" w:themeColor="accent3" w:themeTint="90"/>
        <w:insideH w:val="single" w:sz="4" w:space="0" w:color="FB8540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left w:val="single" w:sz="4" w:space="0" w:color="E240FB" w:themeColor="accent4" w:themeTint="90"/>
        <w:bottom w:val="single" w:sz="4" w:space="0" w:color="E240FB" w:themeColor="accent4" w:themeTint="90"/>
        <w:right w:val="single" w:sz="4" w:space="0" w:color="E240FB" w:themeColor="accent4" w:themeTint="90"/>
        <w:insideH w:val="single" w:sz="4" w:space="0" w:color="E240FB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left w:val="single" w:sz="4" w:space="0" w:color="FFD750" w:themeColor="accent5" w:themeTint="90"/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left w:val="single" w:sz="4" w:space="0" w:color="EA7775" w:themeColor="accent6" w:themeTint="90"/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18A303" w:themeColor="accent1"/>
        <w:left w:val="single" w:sz="32" w:space="0" w:color="18A303" w:themeColor="accent1"/>
        <w:bottom w:val="single" w:sz="32" w:space="0" w:color="18A303" w:themeColor="accent1"/>
        <w:right w:val="single" w:sz="32" w:space="0" w:color="18A303" w:themeColor="accent1"/>
      </w:tblBorders>
      <w:shd w:val="clear" w:color="18A303" w:themeColor="accent1" w:fill="18A303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8A303" w:themeColor="accent1"/>
          <w:bottom w:val="single" w:sz="12" w:space="0" w:color="FFFFFF" w:themeColor="light1"/>
        </w:tcBorders>
        <w:shd w:val="clear" w:color="18A303" w:themeColor="accent1" w:fill="18A303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8A303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8A303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8A303" w:themeColor="accent1" w:fill="18A303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8A303" w:themeColor="accent1" w:fill="18A303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8A303" w:themeColor="accent1" w:fill="18A303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36B3FB" w:themeColor="accent2" w:themeTint="97"/>
        <w:left w:val="single" w:sz="32" w:space="0" w:color="36B3FB" w:themeColor="accent2" w:themeTint="97"/>
        <w:bottom w:val="single" w:sz="32" w:space="0" w:color="36B3FB" w:themeColor="accent2" w:themeTint="97"/>
        <w:right w:val="single" w:sz="32" w:space="0" w:color="36B3FB" w:themeColor="accent2" w:themeTint="97"/>
      </w:tblBorders>
      <w:shd w:val="clear" w:color="36B3FB" w:themeColor="accent2" w:themeTint="97" w:fill="36B3FB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36B3FB" w:themeColor="accent2" w:themeTint="97"/>
          <w:bottom w:val="single" w:sz="12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36B3FB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36B3FB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FB7E35" w:themeColor="accent3" w:themeTint="98"/>
        <w:left w:val="single" w:sz="32" w:space="0" w:color="FB7E35" w:themeColor="accent3" w:themeTint="98"/>
        <w:bottom w:val="single" w:sz="32" w:space="0" w:color="FB7E35" w:themeColor="accent3" w:themeTint="98"/>
        <w:right w:val="single" w:sz="32" w:space="0" w:color="FB7E35" w:themeColor="accent3" w:themeTint="98"/>
      </w:tblBorders>
      <w:shd w:val="clear" w:color="FB7E35" w:themeColor="accent3" w:themeTint="98" w:fill="FB7E35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B7E35" w:themeColor="accent3" w:themeTint="98"/>
          <w:bottom w:val="single" w:sz="12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B7E35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B7E35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E032FB" w:themeColor="accent4" w:themeTint="9A"/>
        <w:left w:val="single" w:sz="32" w:space="0" w:color="E032FB" w:themeColor="accent4" w:themeTint="9A"/>
        <w:bottom w:val="single" w:sz="32" w:space="0" w:color="E032FB" w:themeColor="accent4" w:themeTint="9A"/>
        <w:right w:val="single" w:sz="32" w:space="0" w:color="E032FB" w:themeColor="accent4" w:themeTint="9A"/>
      </w:tblBorders>
      <w:shd w:val="clear" w:color="E032FB" w:themeColor="accent4" w:themeTint="9A" w:fill="E032FB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032FB" w:themeColor="accent4" w:themeTint="9A"/>
          <w:bottom w:val="single" w:sz="12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032FB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032FB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FFD444" w:themeColor="accent5" w:themeTint="9A"/>
        <w:left w:val="single" w:sz="32" w:space="0" w:color="FFD444" w:themeColor="accent5" w:themeTint="9A"/>
        <w:bottom w:val="single" w:sz="32" w:space="0" w:color="FFD444" w:themeColor="accent5" w:themeTint="9A"/>
        <w:right w:val="single" w:sz="32" w:space="0" w:color="FFD444" w:themeColor="accent5" w:themeTint="9A"/>
      </w:tblBorders>
      <w:shd w:val="clear" w:color="FFD444" w:themeColor="accent5" w:themeTint="9A" w:fill="FFD444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444" w:themeColor="accent5" w:themeTint="9A"/>
          <w:bottom w:val="single" w:sz="12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444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444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E9706E" w:themeColor="accent6" w:themeTint="98"/>
        <w:left w:val="single" w:sz="32" w:space="0" w:color="E9706E" w:themeColor="accent6" w:themeTint="98"/>
        <w:bottom w:val="single" w:sz="32" w:space="0" w:color="E9706E" w:themeColor="accent6" w:themeTint="98"/>
        <w:right w:val="single" w:sz="32" w:space="0" w:color="E9706E" w:themeColor="accent6" w:themeTint="98"/>
      </w:tblBorders>
      <w:shd w:val="clear" w:color="E9706E" w:themeColor="accent6" w:themeTint="98" w:fill="E9706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9706E" w:themeColor="accent6" w:themeTint="98"/>
          <w:bottom w:val="single" w:sz="12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9706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9706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18A303" w:themeColor="accent1"/>
        <w:bottom w:val="single" w:sz="4" w:space="0" w:color="18A303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D5E01" w:themeColor="accent1" w:themeShade="95"/>
      </w:rPr>
      <w:tblPr/>
      <w:tcPr>
        <w:tcBorders>
          <w:bottom w:val="single" w:sz="4" w:space="0" w:color="18A303" w:themeColor="accent1"/>
        </w:tcBorders>
      </w:tcPr>
    </w:tblStylePr>
    <w:tblStylePr w:type="lastRow">
      <w:rPr>
        <w:b/>
        <w:color w:val="0D5E01" w:themeColor="accent1" w:themeShade="95"/>
      </w:rPr>
      <w:tblPr/>
      <w:tcPr>
        <w:tcBorders>
          <w:top w:val="single" w:sz="4" w:space="0" w:color="18A303" w:themeColor="accent1"/>
        </w:tcBorders>
      </w:tcPr>
    </w:tblStylePr>
    <w:tblStylePr w:type="firstCol">
      <w:rPr>
        <w:b/>
        <w:color w:val="0D5E01" w:themeColor="accent1" w:themeShade="95"/>
      </w:rPr>
    </w:tblStylePr>
    <w:tblStylePr w:type="lastCol">
      <w:rPr>
        <w:b/>
        <w:color w:val="0D5E01" w:themeColor="accent1" w:themeShade="95"/>
      </w:r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0D5E01" w:themeColor="accent1" w:themeShade="95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2Horz">
      <w:rPr>
        <w:rFonts w:ascii="Arial" w:hAnsi="Arial"/>
        <w:color w:val="0D5E0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bottom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6B3FB" w:themeColor="accent2" w:themeTint="97" w:themeShade="95"/>
      </w:rPr>
      <w:tblPr/>
      <w:tcPr>
        <w:tcBorders>
          <w:bottom w:val="single" w:sz="4" w:space="0" w:color="36B3FB" w:themeColor="accent2" w:themeTint="97"/>
        </w:tcBorders>
      </w:tcPr>
    </w:tblStylePr>
    <w:tblStylePr w:type="lastRow">
      <w:rPr>
        <w:b/>
        <w:color w:val="36B3FB" w:themeColor="accent2" w:themeTint="97" w:themeShade="95"/>
      </w:rPr>
      <w:tblPr/>
      <w:tcPr>
        <w:tcBorders>
          <w:top w:val="single" w:sz="4" w:space="0" w:color="36B3FB" w:themeColor="accent2" w:themeTint="97"/>
        </w:tcBorders>
      </w:tcPr>
    </w:tblStylePr>
    <w:tblStylePr w:type="firstCol">
      <w:rPr>
        <w:b/>
        <w:color w:val="36B3FB" w:themeColor="accent2" w:themeTint="97" w:themeShade="95"/>
      </w:rPr>
    </w:tblStylePr>
    <w:tblStylePr w:type="lastCol">
      <w:rPr>
        <w:b/>
        <w:color w:val="36B3FB" w:themeColor="accent2" w:themeTint="97" w:themeShade="95"/>
      </w:r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FB7E35" w:themeColor="accent3" w:themeTint="98"/>
        <w:bottom w:val="single" w:sz="4" w:space="0" w:color="FB7E35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B7E35" w:themeColor="accent3" w:themeTint="98" w:themeShade="95"/>
      </w:rPr>
      <w:tblPr/>
      <w:tcPr>
        <w:tcBorders>
          <w:bottom w:val="single" w:sz="4" w:space="0" w:color="FB7E35" w:themeColor="accent3" w:themeTint="98"/>
        </w:tcBorders>
      </w:tcPr>
    </w:tblStylePr>
    <w:tblStylePr w:type="lastRow">
      <w:rPr>
        <w:b/>
        <w:color w:val="FB7E35" w:themeColor="accent3" w:themeTint="98" w:themeShade="95"/>
      </w:rPr>
      <w:tblPr/>
      <w:tcPr>
        <w:tcBorders>
          <w:top w:val="single" w:sz="4" w:space="0" w:color="FB7E35" w:themeColor="accent3" w:themeTint="98"/>
        </w:tcBorders>
      </w:tcPr>
    </w:tblStylePr>
    <w:tblStylePr w:type="firstCol">
      <w:rPr>
        <w:b/>
        <w:color w:val="FB7E35" w:themeColor="accent3" w:themeTint="98" w:themeShade="95"/>
      </w:rPr>
    </w:tblStylePr>
    <w:tblStylePr w:type="lastCol">
      <w:rPr>
        <w:b/>
        <w:color w:val="FB7E35" w:themeColor="accent3" w:themeTint="98" w:themeShade="95"/>
      </w:r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FB7E35" w:themeColor="accent3" w:themeTint="98" w:themeShade="95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2Horz">
      <w:rPr>
        <w:rFonts w:ascii="Arial" w:hAnsi="Arial"/>
        <w:color w:val="FB7E35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bottom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E032FB" w:themeColor="accent4" w:themeTint="9A" w:themeShade="95"/>
      </w:rPr>
      <w:tblPr/>
      <w:tcPr>
        <w:tcBorders>
          <w:bottom w:val="single" w:sz="4" w:space="0" w:color="E032FB" w:themeColor="accent4" w:themeTint="9A"/>
        </w:tcBorders>
      </w:tcPr>
    </w:tblStylePr>
    <w:tblStylePr w:type="lastRow">
      <w:rPr>
        <w:b/>
        <w:color w:val="E032FB" w:themeColor="accent4" w:themeTint="9A" w:themeShade="95"/>
      </w:rPr>
      <w:tblPr/>
      <w:tcPr>
        <w:tcBorders>
          <w:top w:val="single" w:sz="4" w:space="0" w:color="E032FB" w:themeColor="accent4" w:themeTint="9A"/>
        </w:tcBorders>
      </w:tcPr>
    </w:tblStylePr>
    <w:tblStylePr w:type="firstCol">
      <w:rPr>
        <w:b/>
        <w:color w:val="E032FB" w:themeColor="accent4" w:themeTint="9A" w:themeShade="95"/>
      </w:rPr>
    </w:tblStylePr>
    <w:tblStylePr w:type="lastCol">
      <w:rPr>
        <w:b/>
        <w:color w:val="E032FB" w:themeColor="accent4" w:themeTint="9A" w:themeShade="95"/>
      </w:r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FFD444" w:themeColor="accent5" w:themeTint="9A"/>
        <w:bottom w:val="single" w:sz="4" w:space="0" w:color="FFD444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444" w:themeColor="accent5" w:themeTint="9A" w:themeShade="95"/>
      </w:rPr>
      <w:tblPr/>
      <w:tcPr>
        <w:tcBorders>
          <w:bottom w:val="single" w:sz="4" w:space="0" w:color="FFD444" w:themeColor="accent5" w:themeTint="9A"/>
        </w:tcBorders>
      </w:tcPr>
    </w:tblStylePr>
    <w:tblStylePr w:type="lastRow">
      <w:rPr>
        <w:b/>
        <w:color w:val="FFD444" w:themeColor="accent5" w:themeTint="9A" w:themeShade="95"/>
      </w:rPr>
      <w:tblPr/>
      <w:tcPr>
        <w:tcBorders>
          <w:top w:val="single" w:sz="4" w:space="0" w:color="FFD444" w:themeColor="accent5" w:themeTint="9A"/>
        </w:tcBorders>
      </w:tcPr>
    </w:tblStylePr>
    <w:tblStylePr w:type="firstCol">
      <w:rPr>
        <w:b/>
        <w:color w:val="FFD444" w:themeColor="accent5" w:themeTint="9A" w:themeShade="95"/>
      </w:rPr>
    </w:tblStylePr>
    <w:tblStylePr w:type="lastCol">
      <w:rPr>
        <w:b/>
        <w:color w:val="FFD444" w:themeColor="accent5" w:themeTint="9A" w:themeShade="95"/>
      </w:r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FFD444" w:themeColor="accent5" w:themeTint="9A" w:themeShade="95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2Horz">
      <w:rPr>
        <w:rFonts w:ascii="Arial" w:hAnsi="Arial"/>
        <w:color w:val="FFD444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E9706E" w:themeColor="accent6" w:themeTint="98"/>
        <w:bottom w:val="single" w:sz="4" w:space="0" w:color="E9706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E9706E" w:themeColor="accent6" w:themeTint="98" w:themeShade="95"/>
      </w:rPr>
      <w:tblPr/>
      <w:tcPr>
        <w:tcBorders>
          <w:bottom w:val="single" w:sz="4" w:space="0" w:color="E9706E" w:themeColor="accent6" w:themeTint="98"/>
        </w:tcBorders>
      </w:tcPr>
    </w:tblStylePr>
    <w:tblStylePr w:type="lastRow">
      <w:rPr>
        <w:b/>
        <w:color w:val="E9706E" w:themeColor="accent6" w:themeTint="98" w:themeShade="95"/>
      </w:rPr>
      <w:tblPr/>
      <w:tcPr>
        <w:tcBorders>
          <w:top w:val="single" w:sz="4" w:space="0" w:color="E9706E" w:themeColor="accent6" w:themeTint="98"/>
        </w:tcBorders>
      </w:tcPr>
    </w:tblStylePr>
    <w:tblStylePr w:type="firstCol">
      <w:rPr>
        <w:b/>
        <w:color w:val="E9706E" w:themeColor="accent6" w:themeTint="98" w:themeShade="95"/>
      </w:rPr>
    </w:tblStylePr>
    <w:tblStylePr w:type="lastCol">
      <w:rPr>
        <w:b/>
        <w:color w:val="E9706E" w:themeColor="accent6" w:themeTint="98" w:themeShade="95"/>
      </w:r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E9706E" w:themeColor="accent6" w:themeTint="98" w:themeShade="95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2Horz">
      <w:rPr>
        <w:rFonts w:ascii="Arial" w:hAnsi="Arial"/>
        <w:color w:val="E9706E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18A303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8A303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D5E01" w:themeColor="accent1" w:themeShade="95"/>
        <w:sz w:val="22"/>
      </w:rPr>
      <w:tblPr/>
      <w:tcPr>
        <w:tcBorders>
          <w:top w:val="single" w:sz="4" w:space="0" w:color="18A303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8A303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0" w:space="0" w:color="auto"/>
          <w:left w:val="single" w:sz="4" w:space="0" w:color="18A303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0D5E01" w:themeColor="accent1" w:themeShade="95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2Horz">
      <w:rPr>
        <w:rFonts w:ascii="Arial" w:hAnsi="Arial"/>
        <w:color w:val="0D5E0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36B3FB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single" w:sz="4" w:space="0" w:color="36B3FB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36B3FB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36B3FB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FB7E35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B7E35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single" w:sz="4" w:space="0" w:color="FB7E35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B7E35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FB7E35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FB7E35" w:themeColor="accent3" w:themeTint="98" w:themeShade="95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2Horz">
      <w:rPr>
        <w:rFonts w:ascii="Arial" w:hAnsi="Arial"/>
        <w:color w:val="FB7E35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032FB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single" w:sz="4" w:space="0" w:color="E032FB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032F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E032FB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FFD444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444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single" w:sz="4" w:space="0" w:color="FFD444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444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FFD444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FFD444" w:themeColor="accent5" w:themeTint="9A" w:themeShade="95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2Horz">
      <w:rPr>
        <w:rFonts w:ascii="Arial" w:hAnsi="Arial"/>
        <w:color w:val="FFD444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E9706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9706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single" w:sz="4" w:space="0" w:color="E9706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9706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E9706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E9706E" w:themeColor="accent6" w:themeTint="98" w:themeShade="95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2Horz">
      <w:rPr>
        <w:rFonts w:ascii="Arial" w:hAnsi="Arial"/>
        <w:color w:val="E9706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0D5E01" w:themeColor="accent1" w:themeShade="95"/>
        <w:left w:val="single" w:sz="4" w:space="0" w:color="0D5E01" w:themeColor="accent1" w:themeShade="95"/>
        <w:bottom w:val="single" w:sz="4" w:space="0" w:color="0D5E01" w:themeColor="accent1" w:themeShade="95"/>
        <w:right w:val="single" w:sz="4" w:space="0" w:color="0D5E01" w:themeColor="accent1" w:themeShade="95"/>
        <w:insideH w:val="single" w:sz="4" w:space="0" w:color="0D5E01" w:themeColor="accent1" w:themeShade="95"/>
        <w:insideV w:val="single" w:sz="4" w:space="0" w:color="0D5E0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013C5E" w:themeColor="accent2" w:themeShade="95"/>
        <w:left w:val="single" w:sz="4" w:space="0" w:color="013C5E" w:themeColor="accent2" w:themeShade="95"/>
        <w:bottom w:val="single" w:sz="4" w:space="0" w:color="013C5E" w:themeColor="accent2" w:themeShade="95"/>
        <w:right w:val="single" w:sz="4" w:space="0" w:color="013C5E" w:themeColor="accent2" w:themeShade="95"/>
        <w:insideH w:val="single" w:sz="4" w:space="0" w:color="013C5E" w:themeColor="accent2" w:themeShade="95"/>
        <w:insideV w:val="single" w:sz="4" w:space="0" w:color="013C5E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E2401" w:themeColor="accent3" w:themeShade="95"/>
        <w:left w:val="single" w:sz="4" w:space="0" w:color="5E2401" w:themeColor="accent3" w:themeShade="95"/>
        <w:bottom w:val="single" w:sz="4" w:space="0" w:color="5E2401" w:themeColor="accent3" w:themeShade="95"/>
        <w:right w:val="single" w:sz="4" w:space="0" w:color="5E2401" w:themeColor="accent3" w:themeShade="95"/>
        <w:insideH w:val="single" w:sz="4" w:space="0" w:color="5E2401" w:themeColor="accent3" w:themeShade="95"/>
        <w:insideV w:val="single" w:sz="4" w:space="0" w:color="5E2401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2015E" w:themeColor="accent4" w:themeShade="95"/>
        <w:left w:val="single" w:sz="4" w:space="0" w:color="52015E" w:themeColor="accent4" w:themeShade="95"/>
        <w:bottom w:val="single" w:sz="4" w:space="0" w:color="52015E" w:themeColor="accent4" w:themeShade="95"/>
        <w:right w:val="single" w:sz="4" w:space="0" w:color="52015E" w:themeColor="accent4" w:themeShade="95"/>
        <w:insideH w:val="single" w:sz="4" w:space="0" w:color="52015E" w:themeColor="accent4" w:themeShade="95"/>
        <w:insideV w:val="single" w:sz="4" w:space="0" w:color="52015E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55A00" w:themeColor="accent5" w:themeShade="95"/>
        <w:left w:val="single" w:sz="4" w:space="0" w:color="755A00" w:themeColor="accent5" w:themeShade="95"/>
        <w:bottom w:val="single" w:sz="4" w:space="0" w:color="755A00" w:themeColor="accent5" w:themeShade="95"/>
        <w:right w:val="single" w:sz="4" w:space="0" w:color="755A00" w:themeColor="accent5" w:themeShade="95"/>
        <w:insideH w:val="single" w:sz="4" w:space="0" w:color="755A00" w:themeColor="accent5" w:themeShade="95"/>
        <w:insideV w:val="single" w:sz="4" w:space="0" w:color="755A00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51311" w:themeColor="accent6" w:themeShade="95"/>
        <w:left w:val="single" w:sz="4" w:space="0" w:color="751311" w:themeColor="accent6" w:themeShade="95"/>
        <w:bottom w:val="single" w:sz="4" w:space="0" w:color="751311" w:themeColor="accent6" w:themeShade="95"/>
        <w:right w:val="single" w:sz="4" w:space="0" w:color="751311" w:themeColor="accent6" w:themeShade="95"/>
        <w:insideH w:val="single" w:sz="4" w:space="0" w:color="751311" w:themeColor="accent6" w:themeShade="95"/>
        <w:insideV w:val="single" w:sz="4" w:space="0" w:color="751311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87FC76" w:themeColor="accent1" w:themeTint="67"/>
        <w:left w:val="single" w:sz="4" w:space="0" w:color="87FC76" w:themeColor="accent1" w:themeTint="67"/>
        <w:bottom w:val="single" w:sz="4" w:space="0" w:color="87FC76" w:themeColor="accent1" w:themeTint="67"/>
        <w:right w:val="single" w:sz="4" w:space="0" w:color="87FC76" w:themeColor="accent1" w:themeTint="67"/>
        <w:insideH w:val="single" w:sz="4" w:space="0" w:color="87FC76" w:themeColor="accent1" w:themeTint="67"/>
        <w:insideV w:val="single" w:sz="4" w:space="0" w:color="87FC76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8A303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8A303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8A30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7FC76" w:themeColor="accent1" w:themeTint="67"/>
          <w:left w:val="single" w:sz="4" w:space="0" w:color="87FC76" w:themeColor="accent1" w:themeTint="67"/>
          <w:bottom w:val="single" w:sz="4" w:space="0" w:color="87FC76" w:themeColor="accent1" w:themeTint="67"/>
          <w:right w:val="single" w:sz="4" w:space="0" w:color="87FC76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76CBFC" w:themeColor="accent2" w:themeTint="67"/>
        <w:left w:val="single" w:sz="4" w:space="0" w:color="76CBFC" w:themeColor="accent2" w:themeTint="67"/>
        <w:bottom w:val="single" w:sz="4" w:space="0" w:color="76CBFC" w:themeColor="accent2" w:themeTint="67"/>
        <w:right w:val="single" w:sz="4" w:space="0" w:color="76CBFC" w:themeColor="accent2" w:themeTint="67"/>
        <w:insideH w:val="single" w:sz="4" w:space="0" w:color="76CBFC" w:themeColor="accent2" w:themeTint="67"/>
        <w:insideV w:val="single" w:sz="4" w:space="0" w:color="76CBFC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36B3FB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36B3FB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36B3FB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6CBFC" w:themeColor="accent2" w:themeTint="67"/>
          <w:left w:val="single" w:sz="4" w:space="0" w:color="76CBFC" w:themeColor="accent2" w:themeTint="67"/>
          <w:bottom w:val="single" w:sz="4" w:space="0" w:color="76CBFC" w:themeColor="accent2" w:themeTint="67"/>
          <w:right w:val="single" w:sz="4" w:space="0" w:color="76CBFC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FCA776" w:themeColor="accent3" w:themeTint="67"/>
        <w:left w:val="single" w:sz="4" w:space="0" w:color="FCA776" w:themeColor="accent3" w:themeTint="67"/>
        <w:bottom w:val="single" w:sz="4" w:space="0" w:color="FCA776" w:themeColor="accent3" w:themeTint="67"/>
        <w:right w:val="single" w:sz="4" w:space="0" w:color="FCA776" w:themeColor="accent3" w:themeTint="67"/>
        <w:insideH w:val="single" w:sz="4" w:space="0" w:color="FCA776" w:themeColor="accent3" w:themeTint="67"/>
        <w:insideV w:val="single" w:sz="4" w:space="0" w:color="FCA776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B7E35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B7E35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B7E35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A776" w:themeColor="accent3" w:themeTint="67"/>
          <w:left w:val="single" w:sz="4" w:space="0" w:color="FCA776" w:themeColor="accent3" w:themeTint="67"/>
          <w:bottom w:val="single" w:sz="4" w:space="0" w:color="FCA776" w:themeColor="accent3" w:themeTint="67"/>
          <w:right w:val="single" w:sz="4" w:space="0" w:color="FCA776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EA76FC" w:themeColor="accent4" w:themeTint="67"/>
        <w:left w:val="single" w:sz="4" w:space="0" w:color="EA76FC" w:themeColor="accent4" w:themeTint="67"/>
        <w:bottom w:val="single" w:sz="4" w:space="0" w:color="EA76FC" w:themeColor="accent4" w:themeTint="67"/>
        <w:right w:val="single" w:sz="4" w:space="0" w:color="EA76FC" w:themeColor="accent4" w:themeTint="67"/>
        <w:insideH w:val="single" w:sz="4" w:space="0" w:color="EA76FC" w:themeColor="accent4" w:themeTint="67"/>
        <w:insideV w:val="single" w:sz="4" w:space="0" w:color="EA76FC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032FB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032FB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032F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A76FC" w:themeColor="accent4" w:themeTint="67"/>
          <w:left w:val="single" w:sz="4" w:space="0" w:color="EA76FC" w:themeColor="accent4" w:themeTint="67"/>
          <w:bottom w:val="single" w:sz="4" w:space="0" w:color="EA76FC" w:themeColor="accent4" w:themeTint="67"/>
          <w:right w:val="single" w:sz="4" w:space="0" w:color="EA76FC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FFE282" w:themeColor="accent5" w:themeTint="67"/>
        <w:left w:val="single" w:sz="4" w:space="0" w:color="FFE282" w:themeColor="accent5" w:themeTint="67"/>
        <w:bottom w:val="single" w:sz="4" w:space="0" w:color="FFE282" w:themeColor="accent5" w:themeTint="67"/>
        <w:right w:val="single" w:sz="4" w:space="0" w:color="FFE282" w:themeColor="accent5" w:themeTint="67"/>
        <w:insideH w:val="single" w:sz="4" w:space="0" w:color="FFE282" w:themeColor="accent5" w:themeTint="67"/>
        <w:insideV w:val="single" w:sz="4" w:space="0" w:color="FFE282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444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444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44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282" w:themeColor="accent5" w:themeTint="67"/>
          <w:left w:val="single" w:sz="4" w:space="0" w:color="FFE282" w:themeColor="accent5" w:themeTint="67"/>
          <w:bottom w:val="single" w:sz="4" w:space="0" w:color="FFE282" w:themeColor="accent5" w:themeTint="67"/>
          <w:right w:val="single" w:sz="4" w:space="0" w:color="FFE282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09D9C" w:themeColor="accent6" w:themeTint="67"/>
        <w:left w:val="single" w:sz="4" w:space="0" w:color="F09D9C" w:themeColor="accent6" w:themeTint="67"/>
        <w:bottom w:val="single" w:sz="4" w:space="0" w:color="F09D9C" w:themeColor="accent6" w:themeTint="67"/>
        <w:right w:val="single" w:sz="4" w:space="0" w:color="F09D9C" w:themeColor="accent6" w:themeTint="67"/>
        <w:insideH w:val="single" w:sz="4" w:space="0" w:color="F09D9C" w:themeColor="accent6" w:themeTint="67"/>
        <w:insideV w:val="single" w:sz="4" w:space="0" w:color="F09D9C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9706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9706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9706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9D9C" w:themeColor="accent6" w:themeTint="67"/>
          <w:left w:val="single" w:sz="4" w:space="0" w:color="F09D9C" w:themeColor="accent6" w:themeTint="67"/>
          <w:bottom w:val="single" w:sz="4" w:space="0" w:color="F09D9C" w:themeColor="accent6" w:themeTint="67"/>
          <w:right w:val="single" w:sz="4" w:space="0" w:color="F09D9C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EE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6">
    <w:name w:val="Body Text"/>
    <w:basedOn w:val="a"/>
    <w:pPr>
      <w:spacing w:after="140" w:line="276" w:lineRule="auto"/>
    </w:pPr>
  </w:style>
  <w:style w:type="paragraph" w:styleId="afa">
    <w:name w:val="List"/>
    <w:basedOn w:val="a6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c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1872</Words>
  <Characters>10674</Characters>
  <Application>Microsoft Office Word</Application>
  <DocSecurity>0</DocSecurity>
  <Lines>88</Lines>
  <Paragraphs>25</Paragraphs>
  <ScaleCrop>false</ScaleCrop>
  <Company/>
  <LinksUpToDate>false</LinksUpToDate>
  <CharactersWithSpaces>12521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Мария Владимировна</dc:creator>
  <dc:description/>
  <cp:lastModifiedBy>Гаврилова Мария Владимировна</cp:lastModifiedBy>
  <cp:revision>2</cp:revision>
  <dcterms:created xsi:type="dcterms:W3CDTF">2025-03-17T19:00:00Z</dcterms:created>
  <dcterms:modified xsi:type="dcterms:W3CDTF">2025-03-17T19:00:00Z</dcterms:modified>
  <dc:language>ru-RU</dc:language>
</cp:coreProperties>
</file>